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C" w:rsidRDefault="00B05E1C">
      <w:pPr>
        <w:pStyle w:val="BodyText"/>
        <w:spacing w:before="10"/>
        <w:rPr>
          <w:rFonts w:ascii="Times New Roman"/>
          <w:sz w:val="46"/>
        </w:rPr>
      </w:pPr>
    </w:p>
    <w:p w:rsidR="004D39F3" w:rsidRPr="00567B87" w:rsidRDefault="004D39F3" w:rsidP="004D39F3">
      <w:pPr>
        <w:pStyle w:val="TableParagraph"/>
        <w:tabs>
          <w:tab w:val="left" w:pos="748"/>
        </w:tabs>
        <w:spacing w:before="38"/>
        <w:ind w:left="110"/>
        <w:jc w:val="right"/>
        <w:rPr>
          <w:rFonts w:ascii="Kalimati" w:eastAsiaTheme="minorHAnsi" w:hAnsiTheme="minorHAnsi" w:cs="Kalimati"/>
          <w:sz w:val="18"/>
          <w:szCs w:val="18"/>
          <w:lang w:val="en-US" w:bidi="ne-NP"/>
        </w:rPr>
      </w:pPr>
      <w:r w:rsidRPr="00567B87">
        <w:rPr>
          <w:rFonts w:ascii="Kalimati" w:eastAsiaTheme="minorHAnsi" w:hAnsiTheme="minorHAnsi" w:cs="Kalimati" w:hint="cs"/>
          <w:sz w:val="18"/>
          <w:szCs w:val="18"/>
          <w:cs/>
          <w:lang w:val="en-US" w:bidi="ne-NP"/>
        </w:rPr>
        <w:t xml:space="preserve">अनुसूची १ </w:t>
      </w:r>
      <w:r w:rsidRPr="00567B87">
        <w:rPr>
          <w:rFonts w:ascii="Kalimati" w:eastAsiaTheme="minorHAnsi" w:hAnsiTheme="minorHAnsi" w:cs="Kalimati"/>
          <w:sz w:val="18"/>
          <w:szCs w:val="18"/>
          <w:lang w:val="en-US" w:bidi="ne-NP"/>
        </w:rPr>
        <w:t>(</w:t>
      </w:r>
      <w:r w:rsidRPr="00567B87">
        <w:rPr>
          <w:rFonts w:ascii="Kalimati" w:eastAsiaTheme="minorHAnsi" w:hAnsiTheme="minorHAnsi" w:cs="Kalimati" w:hint="cs"/>
          <w:sz w:val="18"/>
          <w:szCs w:val="18"/>
          <w:cs/>
          <w:lang w:val="en-US" w:bidi="ne-NP"/>
        </w:rPr>
        <w:t>दफा</w:t>
      </w:r>
      <w:r w:rsidRPr="00567B87">
        <w:rPr>
          <w:rFonts w:ascii="Kalimati" w:eastAsiaTheme="minorHAnsi" w:hAnsiTheme="minorHAnsi" w:cs="Kalimati"/>
          <w:sz w:val="18"/>
          <w:szCs w:val="18"/>
          <w:lang w:val="en-US" w:bidi="ne-NP"/>
        </w:rPr>
        <w:t xml:space="preserve"> </w:t>
      </w:r>
      <w:r w:rsidRPr="00567B87">
        <w:rPr>
          <w:rFonts w:ascii="Kalimati" w:eastAsiaTheme="minorHAnsi" w:hAnsiTheme="minorHAnsi" w:cs="Kalimati" w:hint="cs"/>
          <w:sz w:val="18"/>
          <w:szCs w:val="18"/>
          <w:cs/>
          <w:lang w:val="en-US" w:bidi="ne-NP"/>
        </w:rPr>
        <w:t>६</w:t>
      </w:r>
      <w:r w:rsidRPr="00567B87">
        <w:rPr>
          <w:rFonts w:ascii="Kalimati" w:eastAsiaTheme="minorHAnsi" w:hAnsiTheme="minorHAnsi" w:cs="Kalimati"/>
          <w:sz w:val="18"/>
          <w:szCs w:val="18"/>
          <w:lang w:val="en-US" w:bidi="ne-NP"/>
        </w:rPr>
        <w:t xml:space="preserve"> </w:t>
      </w:r>
      <w:r w:rsidRPr="00567B87">
        <w:rPr>
          <w:rFonts w:ascii="Kalimati" w:eastAsiaTheme="minorHAnsi" w:hAnsiTheme="minorHAnsi" w:cs="Kalimati"/>
          <w:sz w:val="18"/>
          <w:szCs w:val="18"/>
          <w:cs/>
          <w:lang w:val="en-US" w:bidi="ne-NP"/>
        </w:rPr>
        <w:t>संग</w:t>
      </w:r>
      <w:r w:rsidRPr="00567B87">
        <w:rPr>
          <w:rFonts w:ascii="Kalimati" w:eastAsiaTheme="minorHAnsi" w:hAnsiTheme="minorHAnsi" w:cs="Kalimati"/>
          <w:sz w:val="18"/>
          <w:szCs w:val="18"/>
          <w:lang w:val="en-US" w:bidi="ne-NP"/>
        </w:rPr>
        <w:t xml:space="preserve"> </w:t>
      </w:r>
      <w:r w:rsidRPr="00567B87">
        <w:rPr>
          <w:rFonts w:ascii="Kalimati" w:eastAsiaTheme="minorHAnsi" w:hAnsiTheme="minorHAnsi" w:cs="Kalimati" w:hint="cs"/>
          <w:sz w:val="18"/>
          <w:szCs w:val="18"/>
          <w:cs/>
          <w:lang w:val="en-US" w:bidi="ne-NP"/>
        </w:rPr>
        <w:t>सम्वन्धित</w:t>
      </w:r>
      <w:r w:rsidRPr="00567B87">
        <w:rPr>
          <w:rFonts w:ascii="Kalimati" w:eastAsiaTheme="minorHAnsi" w:hAnsiTheme="minorHAnsi" w:cs="Kalimati"/>
          <w:sz w:val="18"/>
          <w:szCs w:val="18"/>
          <w:lang w:val="en-US" w:bidi="ne-NP"/>
        </w:rPr>
        <w:t>)</w:t>
      </w:r>
    </w:p>
    <w:p w:rsidR="00B05E1C" w:rsidRPr="004D39F3" w:rsidRDefault="00813B2D" w:rsidP="004D39F3">
      <w:pPr>
        <w:spacing w:before="1"/>
        <w:ind w:left="3994"/>
        <w:rPr>
          <w:b/>
          <w:bCs/>
          <w:sz w:val="24"/>
          <w:szCs w:val="24"/>
          <w:u w:val="single"/>
          <w:lang w:bidi="ne-NP"/>
        </w:rPr>
      </w:pPr>
      <w:r w:rsidRPr="004D39F3">
        <w:rPr>
          <w:b/>
          <w:bCs/>
          <w:sz w:val="24"/>
          <w:szCs w:val="24"/>
          <w:u w:val="single"/>
          <w:cs/>
          <w:lang w:bidi="hi-IN"/>
        </w:rPr>
        <w:t>अवधारणा</w:t>
      </w:r>
      <w:r w:rsidRPr="004D39F3">
        <w:rPr>
          <w:b/>
          <w:bCs/>
          <w:spacing w:val="45"/>
          <w:sz w:val="24"/>
          <w:szCs w:val="24"/>
          <w:u w:val="single"/>
        </w:rPr>
        <w:t xml:space="preserve"> </w:t>
      </w:r>
      <w:r w:rsidRPr="004D39F3">
        <w:rPr>
          <w:b/>
          <w:bCs/>
          <w:sz w:val="24"/>
          <w:szCs w:val="24"/>
          <w:u w:val="single"/>
          <w:cs/>
          <w:lang w:bidi="hi-IN"/>
        </w:rPr>
        <w:t>प</w:t>
      </w:r>
      <w:r w:rsidR="00D55919" w:rsidRPr="004D39F3">
        <w:rPr>
          <w:rFonts w:hint="cs"/>
          <w:b/>
          <w:bCs/>
          <w:sz w:val="24"/>
          <w:szCs w:val="24"/>
          <w:u w:val="single"/>
          <w:cs/>
          <w:lang w:bidi="ne-NP"/>
        </w:rPr>
        <w:t>त्र</w:t>
      </w:r>
      <w:r w:rsidRPr="004D39F3">
        <w:rPr>
          <w:b/>
          <w:bCs/>
          <w:sz w:val="24"/>
          <w:szCs w:val="24"/>
          <w:u w:val="single"/>
          <w:cs/>
          <w:lang w:bidi="hi-IN"/>
        </w:rPr>
        <w:t>को</w:t>
      </w:r>
      <w:r w:rsidRPr="004D39F3">
        <w:rPr>
          <w:b/>
          <w:bCs/>
          <w:spacing w:val="45"/>
          <w:sz w:val="24"/>
          <w:szCs w:val="24"/>
          <w:u w:val="single"/>
        </w:rPr>
        <w:t xml:space="preserve"> </w:t>
      </w:r>
      <w:r w:rsidRPr="004D39F3">
        <w:rPr>
          <w:b/>
          <w:bCs/>
          <w:sz w:val="24"/>
          <w:szCs w:val="24"/>
          <w:u w:val="single"/>
          <w:cs/>
          <w:lang w:bidi="hi-IN"/>
        </w:rPr>
        <w:t>ढाँचा</w:t>
      </w:r>
      <w:r w:rsidR="004D39F3">
        <w:rPr>
          <w:rFonts w:hint="cs"/>
          <w:b/>
          <w:bCs/>
          <w:sz w:val="24"/>
          <w:szCs w:val="24"/>
          <w:u w:val="single"/>
          <w:cs/>
          <w:lang w:bidi="ne-NP"/>
        </w:rPr>
        <w:t xml:space="preserve"> </w:t>
      </w:r>
    </w:p>
    <w:tbl>
      <w:tblPr>
        <w:tblW w:w="1012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720"/>
        <w:gridCol w:w="2610"/>
        <w:gridCol w:w="360"/>
        <w:gridCol w:w="539"/>
        <w:gridCol w:w="141"/>
        <w:gridCol w:w="1539"/>
        <w:gridCol w:w="1295"/>
        <w:gridCol w:w="331"/>
        <w:gridCol w:w="955"/>
        <w:gridCol w:w="110"/>
        <w:gridCol w:w="1300"/>
        <w:gridCol w:w="136"/>
      </w:tblGrid>
      <w:tr w:rsidR="00B05E1C" w:rsidRPr="00D85AA6" w:rsidTr="0023166C">
        <w:trPr>
          <w:trHeight w:val="407"/>
        </w:trPr>
        <w:tc>
          <w:tcPr>
            <w:tcW w:w="10126" w:type="dxa"/>
            <w:gridSpan w:val="13"/>
          </w:tcPr>
          <w:p w:rsidR="00B05E1C" w:rsidRPr="004D39F3" w:rsidRDefault="00AE4EBE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Theme="minorHAnsi" w:eastAsiaTheme="minorHAnsi" w:hAnsiTheme="minorHAnsi" w:cs="Kalimati"/>
                <w:b/>
                <w:bCs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b/>
                <w:bCs/>
                <w:cs/>
                <w:lang w:val="en-US" w:bidi="ne-NP"/>
              </w:rPr>
              <w:t>परियोजना सम्वन्धी जानकारी</w:t>
            </w:r>
          </w:p>
        </w:tc>
      </w:tr>
      <w:tr w:rsidR="00B05E1C" w:rsidRPr="00D85AA6" w:rsidTr="0023166C">
        <w:trPr>
          <w:trHeight w:val="403"/>
        </w:trPr>
        <w:tc>
          <w:tcPr>
            <w:tcW w:w="4319" w:type="dxa"/>
            <w:gridSpan w:val="5"/>
          </w:tcPr>
          <w:p w:rsidR="00B05E1C" w:rsidRPr="00D85AA6" w:rsidRDefault="00380272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Theme="minorHAns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परियोजनाको नाम</w:t>
            </w:r>
            <w:r w:rsidR="00D55919" w:rsidRPr="00D85AA6">
              <w:rPr>
                <w:rFonts w:asciiTheme="minorHAns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C7640D" w:rsidRPr="00655ECA" w:rsidRDefault="00C7640D" w:rsidP="00B17ADD">
            <w:pPr>
              <w:pStyle w:val="TableParagraph"/>
              <w:tabs>
                <w:tab w:val="left" w:pos="748"/>
              </w:tabs>
              <w:spacing w:before="38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380272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परियोजना रहने स्थान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813B2D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आवेदक</w:t>
            </w:r>
            <w:r w:rsidR="00C7640D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</w:t>
            </w:r>
            <w:r w:rsidR="00C7640D">
              <w:rPr>
                <w:rFonts w:ascii="Kalimati" w:eastAsiaTheme="minorHAnsi" w:hAnsiTheme="minorHAnsi" w:cs="Kalimati"/>
                <w:lang w:val="en-US" w:bidi="ne-NP"/>
              </w:rPr>
              <w:t>(</w:t>
            </w:r>
            <w:r w:rsidR="00C7640D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स्थानीय तह</w:t>
            </w:r>
            <w:r w:rsidR="00C7640D">
              <w:rPr>
                <w:rFonts w:asciiTheme="minorHAnsi" w:eastAsiaTheme="minorHAnsi" w:hAnsiTheme="minorHAnsi" w:cs="Kalimati"/>
                <w:lang w:val="en-US" w:bidi="ne-NP"/>
              </w:rPr>
              <w:t>)</w:t>
            </w:r>
            <w:r w:rsidR="005E2F5B">
              <w:rPr>
                <w:rFonts w:asciiTheme="minorHAns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को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नाम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813B2D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आवेदकको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ठे</w:t>
            </w:r>
            <w:r w:rsidR="00380272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गान</w:t>
            </w:r>
            <w:r w:rsidR="00380272"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ा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3"/>
        </w:trPr>
        <w:tc>
          <w:tcPr>
            <w:tcW w:w="4319" w:type="dxa"/>
            <w:gridSpan w:val="5"/>
          </w:tcPr>
          <w:p w:rsidR="00B05E1C" w:rsidRPr="00D85AA6" w:rsidRDefault="00813B2D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आवेदकको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इमेल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र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फोन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380272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न</w:t>
            </w:r>
            <w:r w:rsidR="00380272"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म्वर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1612"/>
        </w:trPr>
        <w:tc>
          <w:tcPr>
            <w:tcW w:w="4319" w:type="dxa"/>
            <w:gridSpan w:val="5"/>
          </w:tcPr>
          <w:p w:rsidR="00B05E1C" w:rsidRPr="00D85AA6" w:rsidRDefault="00380272" w:rsidP="003D7FDF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दु</w:t>
            </w:r>
            <w:r w:rsidR="00A15416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ई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वा दु</w:t>
            </w:r>
            <w:r w:rsidR="00A15416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ई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भन्दा वढी स्थानी</w:t>
            </w:r>
            <w:r w:rsidR="001F3886"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य तह मिली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</w:t>
            </w:r>
            <w:r w:rsidR="003D7FDF" w:rsidRPr="003D7FDF">
              <w:rPr>
                <w:rFonts w:ascii="Kalimati" w:eastAsiaTheme="minorHAnsi" w:hAnsiTheme="minorHAnsi" w:cs="Kalimati"/>
                <w:cs/>
                <w:lang w:val="en-US" w:bidi="ne-NP"/>
              </w:rPr>
              <w:t>सं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यूक्त प्रस्ताव पेश गरेको भए</w:t>
            </w:r>
            <w:r w:rsidR="003D7FDF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मुख्य प्रस्तावक र साझेदार</w:t>
            </w:r>
            <w:r w:rsidR="003D7FDF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प्रस्तावकको </w:t>
            </w:r>
            <w:r w:rsidR="00813B2D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नाम</w:t>
            </w:r>
            <w:r w:rsidR="00813B2D" w:rsidRPr="00D85AA6">
              <w:rPr>
                <w:rFonts w:ascii="Kalimati" w:eastAsiaTheme="minorHAnsi" w:hAnsiTheme="minorHAnsi" w:cs="Kalimati"/>
                <w:lang w:val="en-US" w:bidi="ne-NP"/>
              </w:rPr>
              <w:t>,</w:t>
            </w:r>
            <w:r w:rsidR="003D7FDF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813B2D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ठेगाना</w:t>
            </w:r>
            <w:r w:rsidR="00813B2D"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, </w:t>
            </w:r>
            <w:r w:rsidR="00813B2D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इमेल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380272" w:rsidRPr="00163A78" w:rsidRDefault="00380272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Times New Roman" w:eastAsiaTheme="minorHAnsi" w:hAnsi="Times New Roman" w:cs="Arial Unicode MS" w:hint="cs"/>
                <w:cs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मुख्य प्रस्तावक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  <w:r w:rsidR="00163A78">
              <w:rPr>
                <w:rFonts w:ascii="Kalimati" w:eastAsiaTheme="minorHAnsi" w:hAnsiTheme="minorHAnsi" w:cs="Kalimati"/>
                <w:lang w:val="en-US" w:bidi="ne-NP"/>
              </w:rPr>
              <w:t xml:space="preserve">  </w:t>
            </w:r>
            <w:r w:rsidR="00163A78">
              <w:rPr>
                <w:rFonts w:asciiTheme="minorHAnsi" w:eastAsiaTheme="minorHAnsi" w:hAnsiTheme="minorHAnsi" w:cs="Kalimati"/>
                <w:lang w:val="en-US" w:bidi="ne-NP"/>
              </w:rPr>
              <w:t>(</w:t>
            </w:r>
            <w:r w:rsidR="00163A78">
              <w:rPr>
                <w:rFonts w:ascii="Times New Roman" w:eastAsiaTheme="minorHAnsi" w:hAnsi="Times New Roman" w:cs="Arial Unicode MS" w:hint="cs"/>
                <w:cs/>
                <w:lang w:val="en-US" w:bidi="ne-NP"/>
              </w:rPr>
              <w:t>पालिका आफै</w:t>
            </w:r>
            <w:r w:rsidR="00163A78">
              <w:rPr>
                <w:rFonts w:ascii="Times New Roman" w:eastAsiaTheme="minorHAnsi" w:hAnsi="Times New Roman" w:cs="Arial Unicode MS"/>
                <w:lang w:val="en-US" w:bidi="ne-NP"/>
              </w:rPr>
              <w:t>)</w:t>
            </w:r>
          </w:p>
          <w:p w:rsidR="00380272" w:rsidRPr="00D85AA6" w:rsidRDefault="00380272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  <w:p w:rsidR="00B05E1C" w:rsidRPr="00655ECA" w:rsidRDefault="00380272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 w:hint="cs"/>
                <w:cs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साझेदार प्रस्तावक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  <w:r w:rsidR="00163A78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163A78">
              <w:rPr>
                <w:rFonts w:asciiTheme="minorHAnsi" w:eastAsiaTheme="minorHAnsi" w:hAnsiTheme="minorHAnsi" w:cs="Kalimati"/>
                <w:lang w:val="en-US" w:bidi="ne-NP"/>
              </w:rPr>
              <w:t>(</w:t>
            </w:r>
            <w:r w:rsidR="00163A78">
              <w:rPr>
                <w:rFonts w:ascii="Kalimati" w:eastAsiaTheme="minorHAnsi" w:hAnsiTheme="minorHAnsi" w:cs="Kalimati" w:hint="cs"/>
                <w:cs/>
                <w:lang w:val="en-US" w:bidi="ne-NP"/>
              </w:rPr>
              <w:t>यदि कोही भए</w:t>
            </w:r>
            <w:r w:rsidR="00163A78" w:rsidRPr="00163A78">
              <w:rPr>
                <w:rFonts w:ascii="Kalimati" w:eastAsiaTheme="minorHAnsi" w:hAnsiTheme="minorHAnsi" w:cs="Kalimati" w:hint="cs"/>
                <w:cs/>
                <w:lang w:val="en-US" w:bidi="ne-NP"/>
              </w:rPr>
              <w:t>मा</w:t>
            </w:r>
            <w:r w:rsidR="00163A78">
              <w:rPr>
                <w:rFonts w:ascii="Kalimati" w:eastAsiaTheme="minorHAnsi" w:hAnsiTheme="minorHAnsi" w:cs="Kalimati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402"/>
        </w:trPr>
        <w:tc>
          <w:tcPr>
            <w:tcW w:w="10126" w:type="dxa"/>
            <w:gridSpan w:val="13"/>
          </w:tcPr>
          <w:p w:rsidR="00B05E1C" w:rsidRPr="00D85AA6" w:rsidRDefault="006B3738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b/>
                <w:bCs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b/>
                <w:bCs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b/>
                <w:bCs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b/>
                <w:bCs/>
                <w:cs/>
                <w:lang w:val="en-US" w:bidi="ne-NP"/>
              </w:rPr>
              <w:t>क्रमको अवधारणा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6B3738" w:rsidP="00D03439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पृष्ठभुमी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6F2425" w:rsidP="006F2425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 w:hint="cs"/>
                <w:cs/>
                <w:lang w:val="en-US" w:bidi="ne-NP"/>
              </w:rPr>
            </w:pP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स्थानीय तहको </w:t>
            </w:r>
            <w:r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सामान्य 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परिचय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,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का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र्य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क्रम</w:t>
            </w:r>
            <w:r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को विषयक्षेत्रमा रहेको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समस्या के हो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, 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यो 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का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र्य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क्रम</w:t>
            </w:r>
            <w:r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ले कसरी उक्त 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समस्या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समस्या समाधान गर्न सक्छ </w:t>
            </w:r>
            <w:r>
              <w:rPr>
                <w:rFonts w:asciiTheme="minorHAnsi" w:eastAsiaTheme="minorHAnsi" w:hAnsiTheme="minorHAnsi" w:cs="Kalimati"/>
                <w:sz w:val="18"/>
                <w:szCs w:val="18"/>
                <w:lang w:val="en-US" w:bidi="ne-NP"/>
              </w:rPr>
              <w:t xml:space="preserve">? 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यो 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का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र्य</w:t>
            </w:r>
            <w:r w:rsidRPr="006F2425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क्रम</w:t>
            </w:r>
            <w:r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लागु किन गर्न खोजिदैछ</w:t>
            </w:r>
            <w:r>
              <w:rPr>
                <w:rFonts w:asciiTheme="minorHAnsi" w:eastAsiaTheme="minorHAnsi" w:hAnsiTheme="minorHAnsi" w:cs="Kalimati"/>
                <w:sz w:val="18"/>
                <w:szCs w:val="18"/>
                <w:lang w:val="en-US" w:bidi="ne-NP"/>
              </w:rPr>
              <w:t>,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प्राप्त हुने नतिजा</w:t>
            </w:r>
            <w:r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…</w:t>
            </w:r>
            <w:r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..</w:t>
            </w:r>
            <w:r w:rsidRPr="006F2425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आदि उल्लेख गर्ने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6B3738" w:rsidP="00AF0C8D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परियोजनाको उ</w:t>
            </w:r>
            <w:r w:rsidR="006F6093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द्दे</w:t>
            </w:r>
            <w:r w:rsidR="006F6093"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श्य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3"/>
        </w:trPr>
        <w:tc>
          <w:tcPr>
            <w:tcW w:w="10126" w:type="dxa"/>
            <w:gridSpan w:val="13"/>
          </w:tcPr>
          <w:p w:rsidR="00B05E1C" w:rsidRPr="00D85AA6" w:rsidRDefault="006F6093" w:rsidP="00AF0C8D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कार्यक्रमको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औ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चित्य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</w:tr>
      <w:tr w:rsidR="00B05E1C" w:rsidRPr="00D85AA6" w:rsidTr="0023166C">
        <w:trPr>
          <w:trHeight w:val="1209"/>
        </w:trPr>
        <w:tc>
          <w:tcPr>
            <w:tcW w:w="3420" w:type="dxa"/>
            <w:gridSpan w:val="3"/>
            <w:tcBorders>
              <w:right w:val="nil"/>
            </w:tcBorders>
          </w:tcPr>
          <w:p w:rsidR="004E233B" w:rsidRPr="00D85AA6" w:rsidRDefault="004E233B" w:rsidP="00AF0C8D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क्रमको अवधारणा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पत्र तयार </w:t>
            </w:r>
          </w:p>
          <w:p w:rsidR="00B05E1C" w:rsidRPr="00D85AA6" w:rsidRDefault="004E233B" w:rsidP="00AF0C8D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गर्दा </w:t>
            </w:r>
            <w:r w:rsidR="00813B2D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अपनाइएका</w:t>
            </w:r>
            <w:r w:rsidR="00813B2D"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813B2D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चरणहरू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05E1C" w:rsidRPr="00D85AA6" w:rsidRDefault="00B05E1C">
            <w:pPr>
              <w:pStyle w:val="TableParagraph"/>
              <w:spacing w:before="33"/>
              <w:ind w:left="173"/>
            </w:pPr>
          </w:p>
        </w:tc>
        <w:tc>
          <w:tcPr>
            <w:tcW w:w="539" w:type="dxa"/>
            <w:tcBorders>
              <w:left w:val="nil"/>
            </w:tcBorders>
          </w:tcPr>
          <w:p w:rsidR="00B05E1C" w:rsidRPr="00D85AA6" w:rsidRDefault="00B05E1C">
            <w:pPr>
              <w:pStyle w:val="TableParagraph"/>
              <w:spacing w:before="33"/>
              <w:ind w:left="172"/>
            </w:pPr>
          </w:p>
        </w:tc>
        <w:tc>
          <w:tcPr>
            <w:tcW w:w="5807" w:type="dxa"/>
            <w:gridSpan w:val="8"/>
          </w:tcPr>
          <w:p w:rsidR="00B05E1C" w:rsidRPr="00615263" w:rsidRDefault="00813B2D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615263">
              <w:rPr>
                <w:rFonts w:ascii="Kalimati" w:eastAsiaTheme="minorHAnsi" w:hAnsiTheme="minorHAnsi" w:cs="Kalimati"/>
                <w:cs/>
                <w:lang w:val="en-US" w:bidi="ne-NP"/>
              </w:rPr>
              <w:t>१</w:t>
            </w:r>
            <w:r w:rsidRPr="00615263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B05E1C" w:rsidRPr="00615263" w:rsidRDefault="00813B2D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615263">
              <w:rPr>
                <w:rFonts w:ascii="Kalimati" w:eastAsiaTheme="minorHAnsi" w:hAnsiTheme="minorHAnsi" w:cs="Kalimati"/>
                <w:cs/>
                <w:lang w:val="en-US" w:bidi="ne-NP"/>
              </w:rPr>
              <w:t>२</w:t>
            </w:r>
            <w:r w:rsidRPr="00615263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B05E1C" w:rsidRPr="00615263" w:rsidRDefault="00813B2D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 w:hint="cs"/>
                <w:lang w:val="en-US" w:bidi="ne-NP"/>
              </w:rPr>
            </w:pPr>
            <w:r w:rsidRPr="00615263">
              <w:rPr>
                <w:rFonts w:ascii="Kalimati" w:eastAsiaTheme="minorHAnsi" w:hAnsiTheme="minorHAnsi" w:cs="Kalimati"/>
                <w:cs/>
                <w:lang w:val="en-US" w:bidi="ne-NP"/>
              </w:rPr>
              <w:t>३</w:t>
            </w:r>
            <w:r w:rsidRPr="00615263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615263" w:rsidRPr="00615263" w:rsidRDefault="00615263" w:rsidP="00615263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Theme="minorHAnsi" w:eastAsiaTheme="minorHAnsi" w:hAnsiTheme="minorHAnsi" w:cs="Kalimati"/>
                <w:sz w:val="18"/>
                <w:szCs w:val="18"/>
                <w:lang w:val="en-US" w:bidi="ne-NP"/>
              </w:rPr>
            </w:pPr>
            <w:r w:rsidRPr="00615263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(</w:t>
            </w:r>
            <w:r w:rsidRPr="00615263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प्रारम्भिक छलफल</w:t>
            </w:r>
            <w:r w:rsidRPr="00615263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, </w:t>
            </w:r>
            <w:r w:rsidR="00BD055A" w:rsidRPr="00BD055A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माग सकलन</w:t>
            </w:r>
            <w:r w:rsidR="00BD055A">
              <w:rPr>
                <w:rFonts w:asciiTheme="minorHAnsi" w:eastAsiaTheme="minorHAnsi" w:hAnsiTheme="minorHAnsi" w:cs="Kalimati"/>
                <w:sz w:val="18"/>
                <w:szCs w:val="18"/>
                <w:lang w:val="en-US" w:bidi="ne-NP"/>
              </w:rPr>
              <w:t>,</w:t>
            </w:r>
            <w:r w:rsidR="00BD055A">
              <w:rPr>
                <w:rFonts w:ascii="Times New Roman" w:eastAsiaTheme="minorHAnsi" w:hAnsi="Times New Roman" w:cs="Arial Unicode MS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Pr="00615263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कार्यपालिका निर्णय</w:t>
            </w:r>
            <w:r w:rsidRPr="00615263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, </w:t>
            </w:r>
            <w:r w:rsidRPr="00615263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प्रस्ताव वनाउन परामर्शदाता लिइएको भए सो </w:t>
            </w:r>
            <w:r w:rsidR="00BD055A" w:rsidRPr="00BD055A">
              <w:rPr>
                <w:rFonts w:ascii="Kalimati" w:eastAsiaTheme="minorHAnsi" w:hAnsiTheme="minorHAnsi" w:cs="Kalimati" w:hint="cs"/>
                <w:b/>
                <w:bCs/>
                <w:sz w:val="18"/>
                <w:szCs w:val="18"/>
                <w:cs/>
                <w:lang w:val="en-US" w:bidi="ne-NP"/>
              </w:rPr>
              <w:t>वा कार्यपालिका वाट सोझै निर्णय</w:t>
            </w:r>
            <w:r w:rsidR="00BD055A">
              <w:rPr>
                <w:rFonts w:ascii="Times New Roman" w:eastAsiaTheme="minorHAnsi" w:hAnsi="Times New Roman" w:cs="Arial Unicode MS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Pr="00615263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आदि खुलाउने</w:t>
            </w:r>
            <w:r>
              <w:rPr>
                <w:rFonts w:asciiTheme="minorHAnsi" w:eastAsiaTheme="minorHAnsi" w:hAnsiTheme="minorHAnsi" w:cs="Kalimati"/>
                <w:sz w:val="18"/>
                <w:szCs w:val="18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AF0C8D">
            <w:pPr>
              <w:pStyle w:val="TableParagraph"/>
              <w:tabs>
                <w:tab w:val="left" w:pos="748"/>
              </w:tabs>
              <w:spacing w:before="38"/>
              <w:ind w:left="110"/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कार्यक्रमको</w:t>
            </w:r>
            <w:r w:rsidRPr="00D85AA6">
              <w:rPr>
                <w:rFonts w:hint="cs"/>
                <w:spacing w:val="-2"/>
                <w:w w:val="98"/>
                <w:cs/>
                <w:lang w:bidi="ne-NP"/>
              </w:rPr>
              <w:t xml:space="preserve"> </w:t>
            </w:r>
            <w:r w:rsidR="003D7FDF" w:rsidRPr="003D7FDF">
              <w:rPr>
                <w:rFonts w:ascii="Kalimati" w:eastAsiaTheme="minorHAnsi" w:hAnsiTheme="minorHAnsi" w:cs="Kalimati"/>
                <w:cs/>
                <w:lang w:val="en-US" w:bidi="ne-NP"/>
              </w:rPr>
              <w:t>सं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क्षिप्त कार्यान्वयन योजना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6F4DF6" w:rsidP="00C368F3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cs/>
                <w:lang w:val="en-US" w:bidi="ne-NP"/>
              </w:rPr>
            </w:pPr>
            <w:r>
              <w:rPr>
                <w:rFonts w:ascii="Times New Roman" w:hint="cs"/>
                <w:sz w:val="18"/>
                <w:szCs w:val="18"/>
                <w:cs/>
                <w:lang w:bidi="ne-NP"/>
              </w:rPr>
              <w:t>वुदागतरुपमा क्रियापलाप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समय र जिम्वेवारी सहितको विवरण 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(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जस्तै योजना सम्झौता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खरिद कार्य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निर्माण कार्य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अनुगमन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योजना फरफारक आदी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  <w:r w:rsidRPr="00BA1B7F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 </w:t>
            </w:r>
            <w:r w:rsidR="001409A0" w:rsidRPr="00BA1B7F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(</w:t>
            </w:r>
            <w:r w:rsidR="002A6B10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यहा</w:t>
            </w:r>
            <w:r w:rsidR="009D7ACE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 उल्लेख गरि छुट्टै </w:t>
            </w:r>
            <w:r w:rsidR="001409A0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पानामा </w:t>
            </w:r>
            <w:r w:rsidR="00C368F3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यसै साथ </w:t>
            </w:r>
            <w:r w:rsidR="00C368F3" w:rsidRPr="00BA1B7F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संग्लग्न</w:t>
            </w:r>
            <w:r w:rsidR="00C368F3" w:rsidRPr="00BA1B7F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 </w:t>
            </w:r>
            <w:r w:rsidR="00C368F3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राखि </w:t>
            </w:r>
            <w:r w:rsidR="009D7ACE" w:rsidRPr="00BA1B7F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समावेश गर्न सकिने</w:t>
            </w:r>
            <w:r w:rsidR="001409A0" w:rsidRPr="00BA1B7F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403"/>
        </w:trPr>
        <w:tc>
          <w:tcPr>
            <w:tcW w:w="4319" w:type="dxa"/>
            <w:gridSpan w:val="5"/>
          </w:tcPr>
          <w:p w:rsidR="00B05E1C" w:rsidRPr="00D85AA6" w:rsidRDefault="00AF0C8D">
            <w:pPr>
              <w:pStyle w:val="TableParagraph"/>
              <w:tabs>
                <w:tab w:val="left" w:pos="748"/>
              </w:tabs>
              <w:spacing w:before="34"/>
              <w:ind w:left="110"/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कार्यक्रमको अवधी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054CBD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054CBD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१ वर्ष वा २ वर्ष वा कति हो खुलाउने</w:t>
            </w:r>
            <w:r w:rsidR="00803C97">
              <w:rPr>
                <w:rFonts w:ascii="Times New Roman"/>
                <w:sz w:val="18"/>
                <w:szCs w:val="18"/>
                <w:lang w:val="en-US" w:bidi="ne-NP"/>
              </w:rPr>
              <w:t xml:space="preserve"> (</w:t>
            </w:r>
            <w:r w:rsidR="00803C97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अधिकतम २ वर्ष</w:t>
            </w:r>
            <w:r w:rsidR="00803C97"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AF0C8D">
            <w:pPr>
              <w:pStyle w:val="TableParagraph"/>
              <w:tabs>
                <w:tab w:val="left" w:pos="748"/>
              </w:tabs>
              <w:spacing w:before="33"/>
              <w:ind w:left="110"/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कार्यक्रमको कुल लागत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5807" w:type="dxa"/>
            <w:gridSpan w:val="8"/>
          </w:tcPr>
          <w:p w:rsidR="00B05E1C" w:rsidRPr="00655ECA" w:rsidRDefault="00364021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36402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यसैको अन्तिम टेवल अनुसारको कुल लागत</w:t>
            </w:r>
            <w:r w:rsidR="00714C35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उल्लेख गर्ने</w:t>
            </w:r>
          </w:p>
        </w:tc>
      </w:tr>
      <w:tr w:rsidR="00B05E1C" w:rsidRPr="00D85AA6" w:rsidTr="0023166C">
        <w:trPr>
          <w:trHeight w:val="2309"/>
        </w:trPr>
        <w:tc>
          <w:tcPr>
            <w:tcW w:w="4319" w:type="dxa"/>
            <w:gridSpan w:val="5"/>
          </w:tcPr>
          <w:p w:rsidR="00B05E1C" w:rsidRPr="00D85AA6" w:rsidRDefault="00AF0C8D" w:rsidP="007C6596">
            <w:pPr>
              <w:pStyle w:val="TableParagraph"/>
              <w:tabs>
                <w:tab w:val="left" w:pos="748"/>
              </w:tabs>
              <w:ind w:left="110"/>
              <w:rPr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लागत सहभागिताको </w:t>
            </w:r>
            <w:r w:rsidR="00D03439"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संरचना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3306" w:type="dxa"/>
            <w:gridSpan w:val="4"/>
            <w:tcBorders>
              <w:right w:val="nil"/>
            </w:tcBorders>
          </w:tcPr>
          <w:p w:rsidR="00B05E1C" w:rsidRPr="00655ECA" w:rsidRDefault="00867D64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कुल लागत</w:t>
            </w:r>
            <w:r w:rsidR="007C6596" w:rsidRPr="00655ECA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  <w:p w:rsidR="00867D64" w:rsidRPr="00D85AA6" w:rsidRDefault="00867D64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कोषवाट उपलव्ध हुने रकम</w:t>
            </w:r>
            <w:r w:rsidR="007C6596"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  <w:p w:rsidR="007C6596" w:rsidRPr="00655ECA" w:rsidRDefault="007C6596" w:rsidP="00655ECA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आ</w:t>
            </w:r>
            <w:r w:rsidR="00867D64"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वेदकले व्यहो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र्ने रकम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  <w:p w:rsidR="00867D64" w:rsidRPr="00655ECA" w:rsidRDefault="007C6596" w:rsidP="00655ECA">
            <w:pPr>
              <w:pStyle w:val="TableParagraph"/>
              <w:tabs>
                <w:tab w:val="left" w:pos="748"/>
              </w:tabs>
              <w:spacing w:before="38"/>
              <w:ind w:left="110" w:hanging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आवेदकले व्यहोर्ने रकममध्य 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D55919"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साझेदार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सं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स्थावाट व्यहोर्ने रकम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: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9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  <w:tc>
          <w:tcPr>
            <w:tcW w:w="1546" w:type="dxa"/>
            <w:gridSpan w:val="3"/>
            <w:tcBorders>
              <w:left w:val="nil"/>
            </w:tcBorders>
          </w:tcPr>
          <w:p w:rsidR="00B05E1C" w:rsidRPr="00655ECA" w:rsidRDefault="00B05E1C" w:rsidP="00655ECA">
            <w:pPr>
              <w:pStyle w:val="TableParagraph"/>
              <w:tabs>
                <w:tab w:val="left" w:pos="748"/>
              </w:tabs>
              <w:spacing w:before="38"/>
              <w:ind w:left="113"/>
              <w:rPr>
                <w:rFonts w:ascii="Kalimati" w:eastAsiaTheme="minorHAnsi" w:hAnsiTheme="minorHAnsi" w:cs="Kalimati"/>
                <w:lang w:val="en-US" w:bidi="ne-NP"/>
              </w:rPr>
            </w:pPr>
          </w:p>
        </w:tc>
      </w:tr>
      <w:tr w:rsidR="00B05E1C" w:rsidRPr="00D85AA6" w:rsidTr="0023166C">
        <w:trPr>
          <w:trHeight w:val="408"/>
        </w:trPr>
        <w:tc>
          <w:tcPr>
            <w:tcW w:w="4319" w:type="dxa"/>
            <w:gridSpan w:val="5"/>
          </w:tcPr>
          <w:p w:rsidR="00B05E1C" w:rsidRPr="00D85AA6" w:rsidRDefault="001D66E6" w:rsidP="008D0480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rtl/>
                <w:cs/>
                <w:lang w:val="en-US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परियोजनाको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अपेक्षित नतिजा</w:t>
            </w:r>
          </w:p>
        </w:tc>
        <w:tc>
          <w:tcPr>
            <w:tcW w:w="5807" w:type="dxa"/>
            <w:gridSpan w:val="8"/>
          </w:tcPr>
          <w:p w:rsidR="00B05E1C" w:rsidRDefault="001D66E6" w:rsidP="00655ECA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>आशातित प्रतिफल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 xml:space="preserve">, 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उपलव्धी र नतिजा उल्लेख गर्ने </w:t>
            </w:r>
          </w:p>
          <w:p w:rsidR="00BB5C6B" w:rsidRPr="00BB5C6B" w:rsidRDefault="00BB5C6B" w:rsidP="002701C2">
            <w:pPr>
              <w:pStyle w:val="TableParagraph"/>
              <w:tabs>
                <w:tab w:val="left" w:pos="748"/>
              </w:tabs>
              <w:ind w:left="110"/>
              <w:rPr>
                <w:rFonts w:ascii="Times New Roman" w:eastAsiaTheme="minorHAnsi" w:hAnsi="Times New Roman" w:cs="Arial Unicode MS"/>
                <w:lang w:val="en-US" w:bidi="ne-NP"/>
              </w:rPr>
            </w:pPr>
            <w:r>
              <w:rPr>
                <w:rFonts w:ascii="Times New Roman" w:eastAsiaTheme="minorHAnsi" w:hAnsi="Times New Roman" w:cs="Arial Unicode MS"/>
                <w:lang w:val="en-US" w:bidi="ne-NP"/>
              </w:rPr>
              <w:t>(</w:t>
            </w:r>
            <w:r>
              <w:rPr>
                <w:rFonts w:ascii="Times New Roman" w:eastAsiaTheme="minorHAnsi" w:hAnsi="Times New Roman" w:cs="Arial Unicode MS" w:hint="cs"/>
                <w:cs/>
                <w:lang w:val="en-US" w:bidi="ne-NP"/>
              </w:rPr>
              <w:t xml:space="preserve">तत्कालिन </w:t>
            </w:r>
            <w:r w:rsidR="002701C2">
              <w:rPr>
                <w:rFonts w:ascii="Times New Roman" w:eastAsiaTheme="minorHAnsi" w:hAnsi="Times New Roman" w:cs="Arial Unicode MS" w:hint="cs"/>
                <w:cs/>
                <w:lang w:val="en-US" w:bidi="ne-NP"/>
              </w:rPr>
              <w:t>तथा</w:t>
            </w:r>
            <w:r>
              <w:rPr>
                <w:rFonts w:ascii="Times New Roman" w:eastAsiaTheme="minorHAnsi" w:hAnsi="Times New Roman" w:cs="Arial Unicode MS" w:hint="cs"/>
                <w:cs/>
                <w:lang w:val="en-US" w:bidi="ne-NP"/>
              </w:rPr>
              <w:t xml:space="preserve"> दिर्घकालिन </w:t>
            </w:r>
            <w:r>
              <w:rPr>
                <w:rFonts w:ascii="Times New Roman" w:eastAsiaTheme="minorHAnsi" w:hAnsi="Times New Roman" w:cs="Arial Unicode MS"/>
                <w:lang w:val="en-US" w:bidi="ne-NP"/>
              </w:rPr>
              <w:t>Result, Output and Outcome)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1D66E6" w:rsidP="008D0480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लाभग्राहीको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सं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ख्या र विवरण उल्लेख गर्ने</w:t>
            </w:r>
          </w:p>
        </w:tc>
        <w:tc>
          <w:tcPr>
            <w:tcW w:w="5807" w:type="dxa"/>
            <w:gridSpan w:val="8"/>
          </w:tcPr>
          <w:p w:rsidR="00B05E1C" w:rsidRPr="00655ECA" w:rsidRDefault="001D66E6" w:rsidP="00655ECA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cs/>
                <w:lang w:val="en-US" w:bidi="ne-NP"/>
              </w:rPr>
            </w:pP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>महिला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,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पुरुष तथा लै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सा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खण्डकृत </w:t>
            </w:r>
            <w:r w:rsidRPr="00655ECA">
              <w:rPr>
                <w:rFonts w:ascii="Kalimati" w:eastAsiaTheme="minorHAnsi" w:hAnsiTheme="minorHAnsi" w:cs="Kalimati"/>
                <w:cs/>
                <w:lang w:val="en-US" w:bidi="ne-NP"/>
              </w:rPr>
              <w:t>तथ्यांक</w:t>
            </w:r>
            <w:r w:rsidRPr="00655ECA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उल्लेख गर्ने</w:t>
            </w:r>
          </w:p>
        </w:tc>
      </w:tr>
      <w:tr w:rsidR="00B05E1C" w:rsidRPr="00D85AA6" w:rsidTr="0023166C">
        <w:trPr>
          <w:trHeight w:val="1209"/>
        </w:trPr>
        <w:tc>
          <w:tcPr>
            <w:tcW w:w="4319" w:type="dxa"/>
            <w:gridSpan w:val="5"/>
          </w:tcPr>
          <w:p w:rsidR="00B05E1C" w:rsidRPr="00D85AA6" w:rsidRDefault="001D66E6" w:rsidP="008D0480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cs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प्रस्तावित आयोजनाले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लै‌ङ्गिक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समानता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,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सामाजिक समावेशिकरणलाइ समावेश गर्ने क्षेत्रहरु</w:t>
            </w:r>
          </w:p>
        </w:tc>
        <w:tc>
          <w:tcPr>
            <w:tcW w:w="5807" w:type="dxa"/>
            <w:gridSpan w:val="8"/>
          </w:tcPr>
          <w:p w:rsidR="00B05E1C" w:rsidRPr="00655ECA" w:rsidRDefault="00813B2D" w:rsidP="00655ECA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655ECA">
              <w:rPr>
                <w:rFonts w:ascii="Kalimati" w:eastAsiaTheme="minorHAnsi" w:hAnsiTheme="minorHAnsi" w:cs="Kalimati"/>
                <w:cs/>
                <w:lang w:val="en-US" w:bidi="ne-NP"/>
              </w:rPr>
              <w:t>१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B05E1C" w:rsidRPr="00655ECA" w:rsidRDefault="00813B2D" w:rsidP="00655ECA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655ECA">
              <w:rPr>
                <w:rFonts w:ascii="Kalimati" w:eastAsiaTheme="minorHAnsi" w:hAnsiTheme="minorHAnsi" w:cs="Kalimati"/>
                <w:cs/>
                <w:lang w:val="en-US" w:bidi="ne-NP"/>
              </w:rPr>
              <w:t>२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B05E1C" w:rsidRDefault="00813B2D" w:rsidP="00655ECA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 w:hint="cs"/>
                <w:lang w:val="en-US" w:bidi="ne-NP"/>
              </w:rPr>
            </w:pPr>
            <w:r w:rsidRPr="00655ECA">
              <w:rPr>
                <w:rFonts w:ascii="Kalimati" w:eastAsiaTheme="minorHAnsi" w:hAnsiTheme="minorHAnsi" w:cs="Kalimati"/>
                <w:cs/>
                <w:lang w:val="en-US" w:bidi="ne-NP"/>
              </w:rPr>
              <w:t>३</w:t>
            </w:r>
            <w:r w:rsidRPr="00655ECA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163A78" w:rsidRPr="00DA020F" w:rsidRDefault="00163A78" w:rsidP="00DA020F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Times New Roman" w:hint="cs"/>
                <w:sz w:val="18"/>
                <w:szCs w:val="18"/>
                <w:lang w:val="en-US" w:bidi="ne-NP"/>
              </w:rPr>
            </w:pP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lastRenderedPageBreak/>
              <w:t>(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जस्तै</w:t>
            </w: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t>: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महिलाको कार्यवोझ घटाउने</w:t>
            </w: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दलितहरुको आयअर्जन </w:t>
            </w:r>
          </w:p>
          <w:p w:rsidR="00163A78" w:rsidRPr="00DA020F" w:rsidRDefault="00163A78" w:rsidP="00DA020F">
            <w:pPr>
              <w:pStyle w:val="TableParagraph"/>
              <w:tabs>
                <w:tab w:val="left" w:pos="748"/>
              </w:tabs>
              <w:spacing w:before="38"/>
              <w:ind w:left="110"/>
              <w:rPr>
                <w:rFonts w:ascii="Times New Roman" w:hint="cs"/>
                <w:sz w:val="18"/>
                <w:szCs w:val="18"/>
                <w:cs/>
                <w:lang w:val="en-US" w:bidi="ne-NP"/>
              </w:rPr>
            </w:pP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वढाउने</w:t>
            </w: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विपन्नवर्गको व्यवसायिकिकरण</w:t>
            </w: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t>……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आदि</w:t>
            </w:r>
            <w:r w:rsidRPr="00DA020F"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  <w:r w:rsidRPr="00DA020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</w:t>
            </w:r>
          </w:p>
          <w:p w:rsidR="00163A78" w:rsidRPr="00163A78" w:rsidRDefault="00163A78" w:rsidP="00655ECA">
            <w:pPr>
              <w:pStyle w:val="TableParagraph"/>
              <w:tabs>
                <w:tab w:val="left" w:pos="748"/>
              </w:tabs>
              <w:ind w:left="110"/>
              <w:rPr>
                <w:rFonts w:asciiTheme="minorHAnsi" w:eastAsiaTheme="minorHAnsi" w:hAnsiTheme="minorHAnsi" w:cs="Kalimati" w:hint="cs"/>
                <w:cs/>
                <w:lang w:val="en-US" w:bidi="ne-NP"/>
              </w:rPr>
            </w:pPr>
          </w:p>
        </w:tc>
      </w:tr>
      <w:tr w:rsidR="007A726B" w:rsidRPr="00D85AA6" w:rsidTr="0023166C">
        <w:trPr>
          <w:trHeight w:val="1209"/>
        </w:trPr>
        <w:tc>
          <w:tcPr>
            <w:tcW w:w="4319" w:type="dxa"/>
            <w:gridSpan w:val="5"/>
            <w:vMerge w:val="restart"/>
          </w:tcPr>
          <w:p w:rsidR="007A726B" w:rsidRPr="00D85AA6" w:rsidRDefault="007A726B" w:rsidP="008D0480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rtl/>
                <w:cs/>
                <w:lang w:val="en-US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lastRenderedPageBreak/>
              <w:t xml:space="preserve">प्रस्तावित आयोजनाले स्थानीय तह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संस्थागत स्वम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ू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ल्यांकन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9438BB" w:rsidRPr="00D85AA6">
              <w:rPr>
                <w:rFonts w:ascii="Times New Roman" w:eastAsiaTheme="minorHAnsi" w:hAnsi="Times New Roman" w:cs="Times New Roman"/>
                <w:lang w:val="en-US" w:bidi="ne-NP"/>
              </w:rPr>
              <w:t>(LISA)</w:t>
            </w:r>
            <w:r w:rsidR="009438BB" w:rsidRPr="00D85AA6">
              <w:rPr>
                <w:rFonts w:asciiTheme="minorHAnsi" w:eastAsiaTheme="minorHAnsi" w:hAnsiTheme="minorHAnsi" w:cs="Kalimati"/>
                <w:lang w:val="en-US" w:bidi="ne-NP"/>
              </w:rPr>
              <w:t xml:space="preserve">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 वित्तिय सुशासन लेखाजोखा</w:t>
            </w:r>
            <w:r w:rsidR="009438BB"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 (</w:t>
            </w:r>
            <w:r w:rsidR="009438BB" w:rsidRPr="00D85AA6">
              <w:rPr>
                <w:rFonts w:ascii="Times New Roman" w:eastAsiaTheme="minorHAnsi" w:hAnsi="Times New Roman" w:cs="Times New Roman"/>
                <w:lang w:val="en-US" w:bidi="ne-NP"/>
              </w:rPr>
              <w:t>FR</w:t>
            </w:r>
            <w:r w:rsidR="00B3399C" w:rsidRPr="00D85AA6">
              <w:rPr>
                <w:rFonts w:ascii="Times New Roman" w:eastAsiaTheme="minorHAnsi" w:hAnsi="Times New Roman" w:cs="Times New Roman"/>
                <w:lang w:val="en-US" w:bidi="ne-NP"/>
              </w:rPr>
              <w:t>R</w:t>
            </w:r>
            <w:r w:rsidR="009438BB" w:rsidRPr="00D85AA6">
              <w:rPr>
                <w:rFonts w:ascii="Times New Roman" w:eastAsiaTheme="minorHAnsi" w:hAnsi="Times New Roman" w:cs="Times New Roman"/>
                <w:lang w:val="en-US" w:bidi="ne-NP"/>
              </w:rPr>
              <w:t xml:space="preserve">AP)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को कुन सुचकलाइ सहयोग पुर्याउने हो सो को विवरण</w:t>
            </w:r>
          </w:p>
        </w:tc>
        <w:tc>
          <w:tcPr>
            <w:tcW w:w="5807" w:type="dxa"/>
            <w:gridSpan w:val="8"/>
          </w:tcPr>
          <w:p w:rsidR="007A726B" w:rsidRPr="00655ECA" w:rsidRDefault="007A726B" w:rsidP="00655ECA">
            <w:pPr>
              <w:pStyle w:val="TableParagraph"/>
              <w:spacing w:before="33"/>
              <w:ind w:left="173"/>
            </w:pPr>
            <w:r w:rsidRPr="00655ECA">
              <w:rPr>
                <w:rFonts w:hint="cs"/>
                <w:cs/>
                <w:lang w:bidi="ne-NP"/>
              </w:rPr>
              <w:t xml:space="preserve">स्थानीय तह </w:t>
            </w:r>
            <w:r w:rsidRPr="00655ECA">
              <w:rPr>
                <w:cs/>
                <w:lang w:bidi="ne-NP"/>
              </w:rPr>
              <w:t>संस्थागत स्वम</w:t>
            </w:r>
            <w:r w:rsidRPr="00655ECA">
              <w:rPr>
                <w:rFonts w:hint="cs"/>
                <w:cs/>
                <w:lang w:bidi="ne-NP"/>
              </w:rPr>
              <w:t>ू</w:t>
            </w:r>
            <w:r w:rsidRPr="00655ECA">
              <w:rPr>
                <w:cs/>
                <w:lang w:bidi="ne-NP"/>
              </w:rPr>
              <w:t xml:space="preserve">ल्यांकन </w:t>
            </w:r>
          </w:p>
          <w:p w:rsidR="007A726B" w:rsidRPr="00655ECA" w:rsidRDefault="007A726B" w:rsidP="00655ECA">
            <w:pPr>
              <w:pStyle w:val="TableParagraph"/>
              <w:spacing w:before="33"/>
              <w:ind w:left="173"/>
            </w:pPr>
            <w:r w:rsidRPr="00655ECA">
              <w:rPr>
                <w:cs/>
                <w:lang w:bidi="ne-NP"/>
              </w:rPr>
              <w:t>१</w:t>
            </w:r>
            <w:r w:rsidRPr="00655ECA">
              <w:t>.</w:t>
            </w:r>
          </w:p>
          <w:p w:rsidR="007A726B" w:rsidRDefault="007A726B" w:rsidP="00655ECA">
            <w:pPr>
              <w:pStyle w:val="TableParagraph"/>
              <w:spacing w:before="33"/>
              <w:ind w:left="173"/>
              <w:rPr>
                <w:rFonts w:hint="cs"/>
                <w:lang w:bidi="ne-NP"/>
              </w:rPr>
            </w:pPr>
            <w:r w:rsidRPr="00655ECA">
              <w:rPr>
                <w:cs/>
                <w:lang w:bidi="ne-NP"/>
              </w:rPr>
              <w:t>२</w:t>
            </w:r>
            <w:r w:rsidRPr="00655ECA">
              <w:t>.</w:t>
            </w:r>
            <w:r w:rsidR="00634D6F">
              <w:rPr>
                <w:cs/>
                <w:lang w:bidi="hi-IN"/>
              </w:rPr>
              <w:t xml:space="preserve"> </w:t>
            </w:r>
          </w:p>
          <w:p w:rsidR="00634D6F" w:rsidRPr="00634D6F" w:rsidRDefault="00634D6F" w:rsidP="00634D6F">
            <w:pPr>
              <w:pStyle w:val="TableParagraph"/>
              <w:rPr>
                <w:rFonts w:ascii="Times New Roman" w:hint="cs"/>
                <w:sz w:val="18"/>
                <w:szCs w:val="18"/>
                <w:lang w:val="en-US" w:bidi="ne-NP"/>
              </w:rPr>
            </w:pPr>
            <w:r w:rsidRPr="00634D6F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सुचकहरु हेर्नका लागि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तलको </w:t>
            </w:r>
            <w:r w:rsidRPr="00634D6F">
              <w:rPr>
                <w:rFonts w:ascii="Times New Roman"/>
                <w:sz w:val="18"/>
                <w:szCs w:val="18"/>
                <w:cs/>
                <w:lang w:val="en-US" w:bidi="ne-NP"/>
              </w:rPr>
              <w:t>लिंक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मा जान सकिनेछ ।</w:t>
            </w:r>
          </w:p>
          <w:p w:rsidR="00634D6F" w:rsidRPr="00655ECA" w:rsidRDefault="00634D6F" w:rsidP="00655ECA">
            <w:pPr>
              <w:pStyle w:val="TableParagraph"/>
              <w:spacing w:before="33"/>
              <w:ind w:left="173"/>
              <w:rPr>
                <w:rFonts w:hint="cs"/>
                <w:lang w:bidi="ne-NP"/>
              </w:rPr>
            </w:pPr>
            <w:r w:rsidRPr="002574C5">
              <w:rPr>
                <w:color w:val="00B0F0"/>
                <w:sz w:val="18"/>
                <w:szCs w:val="18"/>
                <w:lang w:bidi="ne-NP"/>
              </w:rPr>
              <w:t>https://mofaga.gov.np/news-notice/</w:t>
            </w:r>
            <w:r w:rsidRPr="002574C5">
              <w:rPr>
                <w:color w:val="00B0F0"/>
                <w:sz w:val="18"/>
                <w:szCs w:val="18"/>
                <w:cs/>
                <w:lang w:bidi="ne-NP"/>
              </w:rPr>
              <w:t>2206</w:t>
            </w:r>
          </w:p>
        </w:tc>
      </w:tr>
      <w:tr w:rsidR="007A726B" w:rsidRPr="00D85AA6" w:rsidTr="0023166C">
        <w:trPr>
          <w:trHeight w:val="1612"/>
        </w:trPr>
        <w:tc>
          <w:tcPr>
            <w:tcW w:w="4319" w:type="dxa"/>
            <w:gridSpan w:val="5"/>
            <w:vMerge/>
          </w:tcPr>
          <w:p w:rsidR="007A726B" w:rsidRPr="00D85AA6" w:rsidRDefault="007A726B">
            <w:pPr>
              <w:pStyle w:val="TableParagraph"/>
              <w:spacing w:before="38" w:line="300" w:lineRule="auto"/>
              <w:ind w:left="110" w:right="90"/>
            </w:pPr>
          </w:p>
        </w:tc>
        <w:tc>
          <w:tcPr>
            <w:tcW w:w="5807" w:type="dxa"/>
            <w:gridSpan w:val="8"/>
          </w:tcPr>
          <w:p w:rsidR="007A726B" w:rsidRPr="00D85AA6" w:rsidRDefault="007A726B" w:rsidP="00A25656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वित्तिय सुशासन लेखाजोखा</w:t>
            </w:r>
          </w:p>
          <w:p w:rsidR="007A726B" w:rsidRPr="00D85AA6" w:rsidRDefault="007A726B" w:rsidP="00A25656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१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A1375D" w:rsidRDefault="007A726B" w:rsidP="00A25656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 w:hint="cs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२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.</w:t>
            </w:r>
          </w:p>
          <w:p w:rsidR="00A1375D" w:rsidRPr="00A1375D" w:rsidRDefault="00A1375D" w:rsidP="00A1375D">
            <w:pPr>
              <w:pStyle w:val="TableParagraph"/>
              <w:rPr>
                <w:rFonts w:ascii="Times New Roman"/>
                <w:sz w:val="18"/>
                <w:szCs w:val="18"/>
                <w:lang w:val="en-US" w:bidi="ne-NP"/>
              </w:rPr>
            </w:pPr>
            <w:r w:rsidRPr="00A1375D">
              <w:rPr>
                <w:rFonts w:ascii="Times New Roman"/>
                <w:sz w:val="18"/>
                <w:szCs w:val="18"/>
                <w:cs/>
                <w:lang w:val="en-US" w:bidi="ne-NP"/>
              </w:rPr>
              <w:t>सुचकहरु हेर्नका लागि तलको लिंकमा जान सकिनेछ ।</w:t>
            </w:r>
          </w:p>
          <w:p w:rsidR="007A726B" w:rsidRPr="00A1375D" w:rsidRDefault="00A1375D" w:rsidP="00A1375D">
            <w:pPr>
              <w:pStyle w:val="TableParagraph"/>
              <w:spacing w:before="33"/>
              <w:ind w:left="173"/>
              <w:rPr>
                <w:lang w:val="en-US" w:bidi="ne-NP"/>
              </w:rPr>
            </w:pPr>
            <w:r w:rsidRPr="002574C5">
              <w:rPr>
                <w:color w:val="00B0F0"/>
                <w:sz w:val="18"/>
                <w:szCs w:val="18"/>
                <w:lang w:bidi="ne-NP"/>
              </w:rPr>
              <w:t>https://mofaga.gov.np/news-notice/</w:t>
            </w:r>
            <w:r w:rsidRPr="002574C5">
              <w:rPr>
                <w:color w:val="00B0F0"/>
                <w:sz w:val="18"/>
                <w:szCs w:val="18"/>
                <w:cs/>
                <w:lang w:bidi="ne-NP"/>
              </w:rPr>
              <w:t>2374</w:t>
            </w:r>
          </w:p>
        </w:tc>
      </w:tr>
      <w:tr w:rsidR="00B05E1C" w:rsidRPr="00D85AA6" w:rsidTr="0023166C">
        <w:trPr>
          <w:trHeight w:val="1209"/>
        </w:trPr>
        <w:tc>
          <w:tcPr>
            <w:tcW w:w="4319" w:type="dxa"/>
            <w:gridSpan w:val="5"/>
          </w:tcPr>
          <w:p w:rsidR="00B05E1C" w:rsidRPr="00D85AA6" w:rsidRDefault="001C26C4" w:rsidP="00A25656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प्रस्तावित आयोजनाले दीगो विकासका राष्ट्रिय लक्ष्यमा योगदान गर्ने भए कुन लक्ष्य</w:t>
            </w:r>
            <w:r w:rsidR="00D82D1E">
              <w:rPr>
                <w:rFonts w:ascii="Kalimati" w:eastAsiaTheme="minorHAnsi" w:hAnsiTheme="minorHAnsi" w:cs="Kalimati" w:hint="cs"/>
                <w:cs/>
                <w:lang w:val="en-US" w:bidi="ne-NP"/>
              </w:rPr>
              <w:t>हरु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मा योगदान गर्ने हो सो को </w:t>
            </w:r>
            <w:r w:rsidR="009D788A" w:rsidRPr="009D788A">
              <w:rPr>
                <w:rFonts w:ascii="Kalimati" w:eastAsiaTheme="minorHAnsi" w:hAnsiTheme="minorHAnsi" w:cs="Kalimati"/>
                <w:cs/>
                <w:lang w:val="en-US" w:bidi="ne-NP"/>
              </w:rPr>
              <w:t>पुष्ट्याई</w:t>
            </w:r>
          </w:p>
        </w:tc>
        <w:tc>
          <w:tcPr>
            <w:tcW w:w="5807" w:type="dxa"/>
            <w:gridSpan w:val="8"/>
          </w:tcPr>
          <w:p w:rsidR="00B05E1C" w:rsidRDefault="00C878D9" w:rsidP="00E41F1B">
            <w:pPr>
              <w:pStyle w:val="TableParagraph"/>
              <w:rPr>
                <w:rFonts w:ascii="Times New Roman" w:hint="cs"/>
                <w:sz w:val="18"/>
                <w:szCs w:val="18"/>
                <w:lang w:val="en-US" w:bidi="ne-NP"/>
              </w:rPr>
            </w:pP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१७ वटा लक्ष्यहरु 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(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>गरिबीको अन्त्य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शून्य भोकमरी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आरोग्यता तथा कल्याण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गुणस्तरीय शिक्षा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लैङ्गिक समानता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सफा पानी तथा सरसफाइ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स्वच्छ ऊर्जा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>आर्थिक वृद्धि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>जलवायु सम्बन्धी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उद्योग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>नवीन खोज र पूर्वाधार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असमानता 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>न्यून</w:t>
            </w:r>
            <w:r w:rsidR="00E41F1B" w:rsidRP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िकरण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दिगो सहर</w:t>
            </w:r>
            <w:r w:rsidR="00E41F1B" w:rsidRP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िकरण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41F1B" w:rsidRPr="00E41F1B">
              <w:rPr>
                <w:rFonts w:ascii="Times New Roman"/>
                <w:sz w:val="18"/>
                <w:szCs w:val="18"/>
                <w:cs/>
                <w:lang w:val="en-US" w:bidi="ne-NP"/>
              </w:rPr>
              <w:t xml:space="preserve"> उत्पादन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41F1B" w:rsidRP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आदि मध्य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  <w:r w:rsidR="00E41F1B" w:rsidRP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कून </w:t>
            </w:r>
            <w:r w:rsid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क्षेत्रमा </w:t>
            </w:r>
            <w:r w:rsidR="00E41F1B" w:rsidRPr="00E41F1B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हो</w:t>
            </w:r>
            <w:r w:rsidR="00E41F1B">
              <w:rPr>
                <w:rFonts w:ascii="Times New Roman"/>
                <w:sz w:val="18"/>
                <w:szCs w:val="18"/>
                <w:lang w:val="en-US" w:bidi="ne-NP"/>
              </w:rPr>
              <w:t xml:space="preserve"> </w:t>
            </w:r>
            <w:r w:rsidR="00E41F1B" w:rsidRPr="00E41F1B">
              <w:rPr>
                <w:rFonts w:ascii="Times New Roman"/>
                <w:sz w:val="18"/>
                <w:szCs w:val="18"/>
                <w:lang w:val="en-US" w:bidi="ne-NP"/>
              </w:rPr>
              <w:t>?</w:t>
            </w:r>
          </w:p>
          <w:p w:rsidR="00870904" w:rsidRPr="00E41F1B" w:rsidRDefault="00870904" w:rsidP="00E41F1B">
            <w:pPr>
              <w:pStyle w:val="TableParagraph"/>
              <w:rPr>
                <w:rFonts w:ascii="Times New Roman"/>
                <w:lang w:val="en-US" w:bidi="ne-NP"/>
              </w:rPr>
            </w:pPr>
          </w:p>
        </w:tc>
      </w:tr>
      <w:tr w:rsidR="00B05E1C" w:rsidRPr="00D85AA6" w:rsidTr="0023166C">
        <w:trPr>
          <w:trHeight w:val="806"/>
        </w:trPr>
        <w:tc>
          <w:tcPr>
            <w:tcW w:w="4319" w:type="dxa"/>
            <w:gridSpan w:val="5"/>
          </w:tcPr>
          <w:p w:rsidR="00B05E1C" w:rsidRPr="00BB7ACE" w:rsidRDefault="00E42B9A" w:rsidP="00BB7ACE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नवप्रवर्तनकारी भएको </w:t>
            </w:r>
            <w:r w:rsidR="009D788A" w:rsidRPr="009D788A">
              <w:rPr>
                <w:rFonts w:ascii="Kalimati" w:eastAsiaTheme="minorHAnsi" w:hAnsiTheme="minorHAnsi" w:cs="Kalimati"/>
                <w:cs/>
                <w:lang w:val="en-US" w:bidi="ne-NP"/>
              </w:rPr>
              <w:t>पुष्ट्याई</w:t>
            </w:r>
          </w:p>
          <w:p w:rsidR="00E42B9A" w:rsidRPr="009D788A" w:rsidRDefault="00E42B9A" w:rsidP="00BB7ACE">
            <w:pPr>
              <w:pStyle w:val="TableParagraph"/>
              <w:tabs>
                <w:tab w:val="left" w:pos="748"/>
              </w:tabs>
              <w:ind w:left="110"/>
              <w:rPr>
                <w:rFonts w:asciiTheme="minorHAns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lang w:val="en-US" w:bidi="ne-NP"/>
              </w:rPr>
              <w:t>(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कम्तिमा १००० शव्द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)</w:t>
            </w:r>
          </w:p>
        </w:tc>
        <w:tc>
          <w:tcPr>
            <w:tcW w:w="5807" w:type="dxa"/>
            <w:gridSpan w:val="8"/>
          </w:tcPr>
          <w:p w:rsidR="00B36A91" w:rsidRPr="00B36A91" w:rsidRDefault="005A6B04" w:rsidP="00EF6561">
            <w:pPr>
              <w:pStyle w:val="TableParagraph"/>
              <w:rPr>
                <w:rFonts w:ascii="Times New Roman"/>
                <w:sz w:val="18"/>
                <w:szCs w:val="18"/>
                <w:lang w:val="en-US" w:bidi="ne-NP"/>
              </w:rPr>
            </w:pPr>
            <w:r>
              <w:rPr>
                <w:rFonts w:ascii="Times New Roman"/>
              </w:rPr>
              <w:t xml:space="preserve"> </w:t>
            </w:r>
            <w:r w:rsidR="00EF6561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नया सोचमा आधारित</w:t>
            </w:r>
            <w:r w:rsidR="00EF6561"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 w:rsidR="00EF6561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श्रृजनशिल</w:t>
            </w:r>
            <w:r w:rsidR="00EF6561" w:rsidRPr="00B36A91"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 w:rsidR="00EF6561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 हाल भैरहेको भन्दा वा अरुले गरेको भन्दा कसरी </w:t>
            </w:r>
            <w:r w:rsidR="005401E0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भिन्न</w:t>
            </w:r>
            <w:r w:rsidR="005401E0" w:rsidRPr="00B36A91">
              <w:rPr>
                <w:rFonts w:ascii="Times New Roman"/>
                <w:sz w:val="18"/>
                <w:szCs w:val="18"/>
                <w:lang w:val="en-US" w:bidi="ne-NP"/>
              </w:rPr>
              <w:t>/</w:t>
            </w:r>
            <w:r w:rsidR="00EF6561" w:rsidRPr="00B36A91">
              <w:rPr>
                <w:rFonts w:ascii="Times New Roman"/>
                <w:sz w:val="18"/>
                <w:szCs w:val="18"/>
                <w:cs/>
                <w:lang w:val="en-US" w:bidi="ne-NP"/>
              </w:rPr>
              <w:t>फरक</w:t>
            </w:r>
            <w:r w:rsidR="00EF6561"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 </w:t>
            </w:r>
            <w:r w:rsidR="00EF6561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छ </w:t>
            </w:r>
            <w:r w:rsidR="00EF6561"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? </w:t>
            </w:r>
            <w:r w:rsidR="005401E0"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अरुलाइ अनुशरण गर्न योग्य छ कि छैन </w:t>
            </w:r>
            <w:r w:rsidR="005401E0" w:rsidRPr="00B36A91">
              <w:rPr>
                <w:rFonts w:ascii="Times New Roman"/>
                <w:sz w:val="18"/>
                <w:szCs w:val="18"/>
                <w:lang w:val="en-US" w:bidi="ne-NP"/>
              </w:rPr>
              <w:t>?</w:t>
            </w:r>
          </w:p>
          <w:p w:rsidR="00B05E1C" w:rsidRPr="00EF6561" w:rsidRDefault="00B36A91" w:rsidP="00B36A91">
            <w:pPr>
              <w:pStyle w:val="TableParagraph"/>
              <w:rPr>
                <w:rFonts w:ascii="Times New Roman"/>
                <w:lang w:val="en-US" w:bidi="ne-NP"/>
              </w:rPr>
            </w:pP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यस </w:t>
            </w:r>
            <w:r w:rsidRPr="00B36A91">
              <w:rPr>
                <w:rFonts w:ascii="Times New Roman"/>
                <w:sz w:val="18"/>
                <w:szCs w:val="18"/>
                <w:cs/>
                <w:lang w:val="en-US" w:bidi="ne-NP"/>
              </w:rPr>
              <w:t>का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र्य</w:t>
            </w:r>
            <w:r w:rsidRPr="00B36A91">
              <w:rPr>
                <w:rFonts w:ascii="Times New Roman"/>
                <w:sz w:val="18"/>
                <w:szCs w:val="18"/>
                <w:cs/>
                <w:lang w:val="en-US" w:bidi="ne-NP"/>
              </w:rPr>
              <w:t>क्रम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ले शुसासन वा</w:t>
            </w:r>
            <w:r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 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पालिकाको सेवा प्रवाह</w:t>
            </w:r>
            <w:r w:rsidR="005401E0"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 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वा स्थानीय आर्थिक विकास वा सवैमा नौलो आयाम कसरी थप्न सक्छ </w:t>
            </w:r>
            <w:r w:rsidRPr="00B36A91">
              <w:rPr>
                <w:rFonts w:ascii="Times New Roman"/>
                <w:sz w:val="18"/>
                <w:szCs w:val="18"/>
                <w:lang w:val="en-US" w:bidi="ne-NP"/>
              </w:rPr>
              <w:t xml:space="preserve">? 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आदि</w:t>
            </w:r>
            <w:r w:rsidRPr="00B36A91">
              <w:rPr>
                <w:rFonts w:ascii="Times New Roman"/>
                <w:sz w:val="18"/>
                <w:szCs w:val="18"/>
                <w:lang w:val="en-US" w:bidi="ne-NP"/>
              </w:rPr>
              <w:t>…</w:t>
            </w:r>
            <w:r w:rsidRPr="00B36A91">
              <w:rPr>
                <w:rFonts w:ascii="Times New Roman"/>
                <w:sz w:val="18"/>
                <w:szCs w:val="18"/>
                <w:lang w:val="en-US" w:bidi="ne-NP"/>
              </w:rPr>
              <w:t>.</w:t>
            </w:r>
          </w:p>
        </w:tc>
      </w:tr>
      <w:tr w:rsidR="00B05E1C" w:rsidRPr="00D85AA6" w:rsidTr="0023166C">
        <w:trPr>
          <w:trHeight w:val="1209"/>
        </w:trPr>
        <w:tc>
          <w:tcPr>
            <w:tcW w:w="4319" w:type="dxa"/>
            <w:gridSpan w:val="5"/>
          </w:tcPr>
          <w:p w:rsidR="00B05E1C" w:rsidRPr="00D85AA6" w:rsidRDefault="00A365F0" w:rsidP="00BB7ACE">
            <w:pPr>
              <w:pStyle w:val="TableParagraph"/>
              <w:tabs>
                <w:tab w:val="left" w:pos="748"/>
              </w:tabs>
              <w:ind w:left="110"/>
              <w:rPr>
                <w:rFonts w:ascii="Kalimati" w:eastAsiaTheme="minorHAnsi" w:hAnsiTheme="minorHAnsi" w:cs="Kalimati"/>
                <w:rtl/>
                <w:cs/>
                <w:lang w:val="en-US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ले सार्वजनिक सेवा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 xml:space="preserve">, 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स्थानीय आर्थिक विकास र सुशासन कुन क्षेत्रमा सहयोग गर्ने हो से को विवरण</w:t>
            </w:r>
          </w:p>
        </w:tc>
        <w:tc>
          <w:tcPr>
            <w:tcW w:w="5807" w:type="dxa"/>
            <w:gridSpan w:val="8"/>
          </w:tcPr>
          <w:p w:rsidR="00B05E1C" w:rsidRPr="00200963" w:rsidRDefault="00200963">
            <w:pPr>
              <w:pStyle w:val="TableParagraph"/>
              <w:rPr>
                <w:rFonts w:asciiTheme="minorHAnsi" w:hAnsiTheme="minorHAnsi" w:hint="cs"/>
                <w:cs/>
                <w:lang w:bidi="ne-NP"/>
              </w:rPr>
            </w:pPr>
            <w:r w:rsidRPr="00200963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तिन वटा क्षेत्रमध्य कुनमा सवैभन्दा धेरै </w:t>
            </w:r>
            <w:r w:rsidRPr="00200963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सहयोग</w:t>
            </w:r>
            <w:r w:rsidRPr="00200963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गर्छ </w:t>
            </w:r>
            <w:r w:rsidRPr="00200963">
              <w:rPr>
                <w:rFonts w:ascii="Times New Roman"/>
                <w:sz w:val="18"/>
                <w:szCs w:val="18"/>
                <w:lang w:val="en-US" w:bidi="ne-NP"/>
              </w:rPr>
              <w:t>?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वा कुनै दुइ वा सवै</w:t>
            </w:r>
            <w:r>
              <w:rPr>
                <w:cs/>
                <w:lang w:bidi="hi-IN"/>
              </w:rPr>
              <w:t xml:space="preserve"> </w:t>
            </w:r>
            <w:r w:rsidRPr="00200963">
              <w:rPr>
                <w:rFonts w:ascii="Times New Roman"/>
                <w:sz w:val="18"/>
                <w:szCs w:val="18"/>
                <w:cs/>
                <w:lang w:val="en-US" w:bidi="ne-NP"/>
              </w:rPr>
              <w:t>क्षेत्रमा सहयोग गर्ने हो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?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खुलाउने</w:t>
            </w:r>
          </w:p>
        </w:tc>
      </w:tr>
      <w:tr w:rsidR="00B05E1C" w:rsidRPr="00D85AA6" w:rsidTr="0023166C">
        <w:trPr>
          <w:trHeight w:val="806"/>
        </w:trPr>
        <w:tc>
          <w:tcPr>
            <w:tcW w:w="4319" w:type="dxa"/>
            <w:gridSpan w:val="5"/>
          </w:tcPr>
          <w:p w:rsidR="00B05E1C" w:rsidRPr="00D85AA6" w:rsidRDefault="00A365F0" w:rsidP="00BB7ACE">
            <w:pPr>
              <w:pStyle w:val="TableParagraph"/>
              <w:ind w:left="110"/>
              <w:rPr>
                <w:rFonts w:ascii="Calibri" w:eastAsia="Calibri" w:hAnsi="Calibri" w:cs="Calibri"/>
                <w:lang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अन्य स्थानीय तहमा विस्तार</w:t>
            </w:r>
            <w:r w:rsidRPr="00D85A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13B2D" w:rsidRPr="00D85AA6">
              <w:rPr>
                <w:rFonts w:ascii="Calibri" w:eastAsia="Calibri" w:hAnsi="Calibri" w:cs="Calibri"/>
                <w:spacing w:val="-1"/>
              </w:rPr>
              <w:t>(</w:t>
            </w:r>
            <w:r w:rsidR="00813B2D" w:rsidRPr="00D85AA6">
              <w:rPr>
                <w:rFonts w:ascii="Calibri" w:eastAsia="Calibri" w:hAnsi="Calibri" w:cs="Calibri"/>
                <w:spacing w:val="-2"/>
              </w:rPr>
              <w:t>R</w:t>
            </w:r>
            <w:r w:rsidR="00813B2D" w:rsidRPr="00D85AA6">
              <w:rPr>
                <w:rFonts w:ascii="Calibri" w:eastAsia="Calibri" w:hAnsi="Calibri" w:cs="Calibri"/>
              </w:rPr>
              <w:t>e</w:t>
            </w:r>
            <w:r w:rsidR="00813B2D" w:rsidRPr="00D85AA6">
              <w:rPr>
                <w:rFonts w:ascii="Calibri" w:eastAsia="Calibri" w:hAnsi="Calibri" w:cs="Calibri"/>
                <w:spacing w:val="-1"/>
              </w:rPr>
              <w:t>p</w:t>
            </w:r>
            <w:r w:rsidR="00813B2D" w:rsidRPr="00D85AA6">
              <w:rPr>
                <w:rFonts w:ascii="Calibri" w:eastAsia="Calibri" w:hAnsi="Calibri" w:cs="Calibri"/>
                <w:spacing w:val="-3"/>
              </w:rPr>
              <w:t>l</w:t>
            </w:r>
            <w:r w:rsidR="00813B2D" w:rsidRPr="00D85AA6">
              <w:rPr>
                <w:rFonts w:ascii="Calibri" w:eastAsia="Calibri" w:hAnsi="Calibri" w:cs="Calibri"/>
                <w:spacing w:val="2"/>
              </w:rPr>
              <w:t>i</w:t>
            </w:r>
            <w:r w:rsidR="00813B2D" w:rsidRPr="00D85AA6">
              <w:rPr>
                <w:rFonts w:ascii="Calibri" w:eastAsia="Calibri" w:hAnsi="Calibri" w:cs="Calibri"/>
                <w:spacing w:val="-1"/>
              </w:rPr>
              <w:t>c</w:t>
            </w:r>
            <w:r w:rsidR="00813B2D" w:rsidRPr="00D85AA6">
              <w:rPr>
                <w:rFonts w:ascii="Calibri" w:eastAsia="Calibri" w:hAnsi="Calibri" w:cs="Calibri"/>
              </w:rPr>
              <w:t>a</w:t>
            </w:r>
            <w:r w:rsidR="00813B2D" w:rsidRPr="00D85AA6">
              <w:rPr>
                <w:rFonts w:ascii="Calibri" w:eastAsia="Calibri" w:hAnsi="Calibri" w:cs="Calibri"/>
                <w:spacing w:val="1"/>
              </w:rPr>
              <w:t>t</w:t>
            </w:r>
            <w:r w:rsidR="00813B2D" w:rsidRPr="00D85AA6">
              <w:rPr>
                <w:rFonts w:ascii="Calibri" w:eastAsia="Calibri" w:hAnsi="Calibri" w:cs="Calibri"/>
              </w:rPr>
              <w:t>e)</w:t>
            </w:r>
            <w:r w:rsidR="00813B2D" w:rsidRPr="00D85A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B7ACE">
              <w:rPr>
                <w:rFonts w:ascii="Kalimati" w:eastAsiaTheme="minorHAnsi" w:hAnsiTheme="minorHAnsi" w:cs="Kalimati" w:hint="cs"/>
                <w:cs/>
                <w:lang w:val="en-US" w:bidi="ne-NP"/>
              </w:rPr>
              <w:t>गर्न सकिने सम्भावना</w:t>
            </w:r>
          </w:p>
        </w:tc>
        <w:tc>
          <w:tcPr>
            <w:tcW w:w="5807" w:type="dxa"/>
            <w:gridSpan w:val="8"/>
          </w:tcPr>
          <w:p w:rsidR="00B05E1C" w:rsidRPr="006640E4" w:rsidRDefault="006640E4" w:rsidP="006640E4">
            <w:pPr>
              <w:pStyle w:val="TableParagraph"/>
              <w:rPr>
                <w:rFonts w:ascii="Times New Roman"/>
                <w:lang w:val="en-US" w:bidi="ne-NP"/>
              </w:rPr>
            </w:pPr>
            <w:r>
              <w:rPr>
                <w:rFonts w:ascii="Times New Roman" w:hint="cs"/>
                <w:cs/>
                <w:lang w:bidi="ne-NP"/>
              </w:rPr>
              <w:t xml:space="preserve"> </w:t>
            </w:r>
            <w:r w:rsidRPr="006640E4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छ वा छैन यदि छ भने कसरी </w:t>
            </w:r>
            <w:r w:rsidRPr="006640E4">
              <w:rPr>
                <w:rFonts w:ascii="Times New Roman"/>
                <w:sz w:val="18"/>
                <w:szCs w:val="18"/>
                <w:lang w:val="en-US" w:bidi="ne-NP"/>
              </w:rPr>
              <w:t>(</w:t>
            </w:r>
            <w:r w:rsidRPr="006640E4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अन्य स्थानीय तहमा विस्तार</w:t>
            </w:r>
            <w:r w:rsidRPr="006640E4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वा आफ्नै अन्य वडामा विस्तार </w:t>
            </w:r>
            <w:r w:rsidRPr="006640E4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वा </w:t>
            </w:r>
            <w:r w:rsidRPr="00B36A91"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अरुलाइ अनुशरण गर्न योग्य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भएमा अति उत्तम मानिने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402"/>
        </w:trPr>
        <w:tc>
          <w:tcPr>
            <w:tcW w:w="10126" w:type="dxa"/>
            <w:gridSpan w:val="13"/>
          </w:tcPr>
          <w:p w:rsidR="00B05E1C" w:rsidRPr="00D85AA6" w:rsidRDefault="00A365F0">
            <w:pPr>
              <w:pStyle w:val="TableParagraph"/>
              <w:tabs>
                <w:tab w:val="left" w:pos="748"/>
              </w:tabs>
              <w:spacing w:before="33"/>
              <w:ind w:left="110"/>
              <w:rPr>
                <w:b/>
                <w:bCs/>
              </w:rPr>
            </w:pPr>
            <w:r w:rsidRPr="00D85AA6">
              <w:rPr>
                <w:rFonts w:ascii="Kalimati" w:eastAsiaTheme="minorHAnsi" w:hAnsiTheme="minorHAnsi" w:cs="Kalimati"/>
                <w:b/>
                <w:bCs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b/>
                <w:bCs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b/>
                <w:bCs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b/>
                <w:bCs/>
                <w:cs/>
                <w:lang w:val="en-US" w:bidi="ne-NP"/>
              </w:rPr>
              <w:t>को कार्यान्वयन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A365F0">
            <w:pPr>
              <w:pStyle w:val="TableParagraph"/>
              <w:spacing w:before="33"/>
              <w:ind w:left="110"/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कार्यान्वयन योजना</w:t>
            </w:r>
          </w:p>
        </w:tc>
        <w:tc>
          <w:tcPr>
            <w:tcW w:w="5807" w:type="dxa"/>
            <w:gridSpan w:val="8"/>
          </w:tcPr>
          <w:p w:rsidR="00B05E1C" w:rsidRPr="00A56ADF" w:rsidRDefault="00A56ADF" w:rsidP="00A56ADF">
            <w:pPr>
              <w:pStyle w:val="TableParagraph"/>
              <w:rPr>
                <w:rFonts w:ascii="Times New Roman"/>
                <w:lang w:val="en-US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cs"/>
                <w:sz w:val="18"/>
                <w:szCs w:val="18"/>
                <w:cs/>
                <w:lang w:bidi="ne-NP"/>
              </w:rPr>
              <w:t>वुदागतरुपमा क्रियापलाप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समय र जिम्वेवारी सहितको विवरण 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(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जस्तै योजना सम्झौता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,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 xml:space="preserve"> खरिद कार्य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निर्माण कार्य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अनुगमन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 xml:space="preserve">, </w:t>
            </w:r>
            <w:r>
              <w:rPr>
                <w:rFonts w:ascii="Times New Roman" w:hint="cs"/>
                <w:sz w:val="18"/>
                <w:szCs w:val="18"/>
                <w:cs/>
                <w:lang w:val="en-US" w:bidi="ne-NP"/>
              </w:rPr>
              <w:t>योजना फरफारक आदी</w:t>
            </w:r>
            <w:r>
              <w:rPr>
                <w:rFonts w:ascii="Times New Roman"/>
                <w:sz w:val="18"/>
                <w:szCs w:val="18"/>
                <w:lang w:val="en-US" w:bidi="ne-NP"/>
              </w:rPr>
              <w:t>)</w:t>
            </w:r>
          </w:p>
        </w:tc>
      </w:tr>
      <w:tr w:rsidR="00B05E1C" w:rsidRPr="00D85AA6" w:rsidTr="0023166C">
        <w:trPr>
          <w:trHeight w:val="806"/>
        </w:trPr>
        <w:tc>
          <w:tcPr>
            <w:tcW w:w="4319" w:type="dxa"/>
            <w:gridSpan w:val="5"/>
          </w:tcPr>
          <w:p w:rsidR="00B05E1C" w:rsidRPr="00D85AA6" w:rsidRDefault="00A365F0" w:rsidP="00B142CC">
            <w:pPr>
              <w:pStyle w:val="TableParagraph"/>
              <w:ind w:left="110"/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कार्यान्वयनका सम्भावित जोखिम र न्यूनिकरणका उपायहरु</w:t>
            </w:r>
          </w:p>
        </w:tc>
        <w:tc>
          <w:tcPr>
            <w:tcW w:w="5807" w:type="dxa"/>
            <w:gridSpan w:val="8"/>
          </w:tcPr>
          <w:p w:rsidR="00B05E1C" w:rsidRPr="0070793E" w:rsidRDefault="0070793E">
            <w:pPr>
              <w:pStyle w:val="TableParagraph"/>
              <w:rPr>
                <w:rFonts w:ascii="Times New Roman"/>
                <w:lang w:val="en-US" w:bidi="ne-NP"/>
              </w:rPr>
            </w:pPr>
            <w:r>
              <w:rPr>
                <w:rFonts w:ascii="Times New Roman" w:hint="cs"/>
                <w:cs/>
                <w:lang w:bidi="ne-NP"/>
              </w:rPr>
              <w:t xml:space="preserve"> </w:t>
            </w:r>
            <w:r w:rsidRPr="0070793E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वित्तिय अपचलनको जोखिम वा समयावधी नपुग्ने जोखिम वा प्रविधिक जोखिम वा विपद् वाट हुन सक्ने जोखिम वा </w:t>
            </w:r>
            <w:r w:rsidRPr="0070793E">
              <w:rPr>
                <w:rFonts w:ascii="Times New Roman"/>
                <w:sz w:val="18"/>
                <w:szCs w:val="18"/>
                <w:lang w:bidi="ne-NP"/>
              </w:rPr>
              <w:t>……</w:t>
            </w:r>
          </w:p>
        </w:tc>
      </w:tr>
      <w:tr w:rsidR="00B05E1C" w:rsidRPr="00D85AA6" w:rsidTr="0023166C">
        <w:trPr>
          <w:trHeight w:val="1209"/>
        </w:trPr>
        <w:tc>
          <w:tcPr>
            <w:tcW w:w="4319" w:type="dxa"/>
            <w:gridSpan w:val="5"/>
          </w:tcPr>
          <w:p w:rsidR="00B05E1C" w:rsidRPr="00D85AA6" w:rsidRDefault="00C23BE7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कार्यान्वयनको प्राविधिक व्यवस्थापन </w:t>
            </w:r>
            <w:r w:rsidR="00813B2D" w:rsidRPr="00D85AA6">
              <w:rPr>
                <w:rFonts w:ascii="Kalimati" w:eastAsiaTheme="minorHAnsi" w:hAnsiTheme="minorHAnsi" w:cs="Kalimati"/>
                <w:lang w:val="en-US" w:bidi="ne-NP"/>
              </w:rPr>
              <w:t>(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आवश्यक प्राविधिक र तिनको उपलव्धता </w:t>
            </w:r>
            <w:r w:rsidRPr="00D85AA6">
              <w:rPr>
                <w:rFonts w:ascii="Kalimati" w:eastAsiaTheme="minorHAnsi" w:hAnsiTheme="minorHAnsi" w:cs="Kalimati"/>
                <w:lang w:val="en-US" w:bidi="ne-NP"/>
              </w:rPr>
              <w:t>)</w:t>
            </w:r>
          </w:p>
        </w:tc>
        <w:tc>
          <w:tcPr>
            <w:tcW w:w="5807" w:type="dxa"/>
            <w:gridSpan w:val="8"/>
          </w:tcPr>
          <w:p w:rsidR="00B05E1C" w:rsidRPr="00AE265D" w:rsidRDefault="00AE265D" w:rsidP="00FF4993">
            <w:pPr>
              <w:pStyle w:val="TableParagraph"/>
              <w:rPr>
                <w:rFonts w:asciiTheme="minorHAnsi" w:hAnsiTheme="minorHAnsi" w:hint="cs"/>
                <w:cs/>
                <w:lang w:bidi="ne-NP"/>
              </w:rPr>
            </w:pPr>
            <w:r>
              <w:rPr>
                <w:rFonts w:ascii="Times New Roman" w:hint="cs"/>
                <w:cs/>
                <w:lang w:bidi="ne-NP"/>
              </w:rPr>
              <w:t xml:space="preserve"> 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आफ्नै उपलव्ध 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>प्राविधिक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 भए हुने वा वाह्वय परामर्श सेवा लिने वा अन्य निकायको 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>प्राविधिक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 परिचालन हुने हो </w:t>
            </w:r>
            <w:r w:rsidRPr="00AE265D">
              <w:rPr>
                <w:rFonts w:ascii="Times New Roman"/>
                <w:sz w:val="18"/>
                <w:szCs w:val="18"/>
                <w:lang w:bidi="ne-NP"/>
              </w:rPr>
              <w:t xml:space="preserve">? 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सो को वारेमा </w:t>
            </w:r>
            <w:r w:rsidR="00FF4993">
              <w:rPr>
                <w:rFonts w:ascii="Times New Roman" w:hint="cs"/>
                <w:sz w:val="18"/>
                <w:szCs w:val="18"/>
                <w:cs/>
                <w:lang w:bidi="ne-NP"/>
              </w:rPr>
              <w:t>लेख्ने</w:t>
            </w:r>
          </w:p>
        </w:tc>
      </w:tr>
      <w:tr w:rsidR="00B05E1C" w:rsidRPr="00D85AA6" w:rsidTr="0023166C">
        <w:trPr>
          <w:trHeight w:val="403"/>
        </w:trPr>
        <w:tc>
          <w:tcPr>
            <w:tcW w:w="4319" w:type="dxa"/>
            <w:gridSpan w:val="5"/>
          </w:tcPr>
          <w:p w:rsidR="00B05E1C" w:rsidRPr="00D85AA6" w:rsidRDefault="00AB30BD">
            <w:pPr>
              <w:pStyle w:val="TableParagraph"/>
              <w:tabs>
                <w:tab w:val="left" w:pos="748"/>
              </w:tabs>
              <w:spacing w:before="33"/>
              <w:ind w:left="110"/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को अनुगमन र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ू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ल्यांकन</w:t>
            </w:r>
          </w:p>
        </w:tc>
        <w:tc>
          <w:tcPr>
            <w:tcW w:w="5807" w:type="dxa"/>
            <w:gridSpan w:val="8"/>
          </w:tcPr>
          <w:p w:rsidR="00B05E1C" w:rsidRPr="00D85AA6" w:rsidRDefault="00FF4993" w:rsidP="00FF4993">
            <w:pPr>
              <w:pStyle w:val="TableParagraph"/>
              <w:rPr>
                <w:rFonts w:ascii="Times New Roman"/>
              </w:rPr>
            </w:pP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आफ्नै </w:t>
            </w:r>
            <w:r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नियमित अनुगमन हो वा यस सहित अन्य कुनै अनुगमन सयन्त्र वनाउने हो </w:t>
            </w:r>
            <w:r w:rsidRPr="00AE265D">
              <w:rPr>
                <w:rFonts w:ascii="Times New Roman"/>
                <w:sz w:val="18"/>
                <w:szCs w:val="18"/>
                <w:lang w:bidi="ne-NP"/>
              </w:rPr>
              <w:t xml:space="preserve">? </w:t>
            </w:r>
            <w:r w:rsidRPr="00AE265D">
              <w:rPr>
                <w:rFonts w:ascii="Times New Roman" w:hint="cs"/>
                <w:sz w:val="18"/>
                <w:szCs w:val="18"/>
                <w:cs/>
                <w:lang w:bidi="ne-NP"/>
              </w:rPr>
              <w:t>सो को वारेमा लेख्ने</w:t>
            </w:r>
          </w:p>
        </w:tc>
      </w:tr>
      <w:tr w:rsidR="00B05E1C" w:rsidRPr="00D85AA6" w:rsidTr="0023166C">
        <w:trPr>
          <w:trHeight w:val="806"/>
        </w:trPr>
        <w:tc>
          <w:tcPr>
            <w:tcW w:w="4319" w:type="dxa"/>
            <w:gridSpan w:val="5"/>
          </w:tcPr>
          <w:p w:rsidR="00B05E1C" w:rsidRPr="00D85AA6" w:rsidRDefault="008E2BB1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तर्जुमा तथा कार्यान्वयन सहजीकरणको 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सं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रचना </w:t>
            </w:r>
          </w:p>
        </w:tc>
        <w:tc>
          <w:tcPr>
            <w:tcW w:w="5807" w:type="dxa"/>
            <w:gridSpan w:val="8"/>
          </w:tcPr>
          <w:p w:rsidR="00B05E1C" w:rsidRPr="003F60E1" w:rsidRDefault="004441F2">
            <w:pPr>
              <w:pStyle w:val="TableParagraph"/>
              <w:rPr>
                <w:rFonts w:ascii="Times New Roman" w:hint="cs"/>
                <w:sz w:val="18"/>
                <w:szCs w:val="18"/>
                <w:cs/>
                <w:lang w:bidi="ne-NP"/>
              </w:rPr>
            </w:pPr>
            <w:r w:rsidRPr="003F60E1">
              <w:rPr>
                <w:rFonts w:ascii="Times New Roman"/>
                <w:sz w:val="18"/>
                <w:szCs w:val="18"/>
              </w:rPr>
              <w:t xml:space="preserve"> </w:t>
            </w:r>
            <w:r w:rsidRPr="003F60E1">
              <w:rPr>
                <w:rFonts w:ascii="Times New Roman"/>
                <w:sz w:val="18"/>
                <w:szCs w:val="18"/>
                <w:lang w:val="en-US"/>
              </w:rPr>
              <w:t>(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>पालिका प्रतिनिधी वा कर्मचारी वा विज्ञहरु सहितको एउटा समिति गठन गरेको निर्णयको प्रतिलिपी समावेश गर्नुपर्ने</w:t>
            </w:r>
            <w:r w:rsidRPr="003F60E1">
              <w:rPr>
                <w:rFonts w:ascii="Times New Roman"/>
                <w:sz w:val="18"/>
                <w:szCs w:val="18"/>
                <w:lang w:bidi="ne-NP"/>
              </w:rPr>
              <w:t>)</w:t>
            </w:r>
          </w:p>
        </w:tc>
      </w:tr>
      <w:tr w:rsidR="00B05E1C" w:rsidRPr="00D85AA6" w:rsidTr="0023166C">
        <w:trPr>
          <w:trHeight w:val="805"/>
        </w:trPr>
        <w:tc>
          <w:tcPr>
            <w:tcW w:w="4319" w:type="dxa"/>
            <w:gridSpan w:val="5"/>
          </w:tcPr>
          <w:p w:rsidR="00B05E1C" w:rsidRPr="00D85AA6" w:rsidRDefault="008E2BB1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सम्वन्धमा कार्यपालिका वैठकको निर्णय र मिति</w:t>
            </w:r>
          </w:p>
        </w:tc>
        <w:tc>
          <w:tcPr>
            <w:tcW w:w="5807" w:type="dxa"/>
            <w:gridSpan w:val="8"/>
          </w:tcPr>
          <w:p w:rsidR="00B05E1C" w:rsidRPr="003F60E1" w:rsidRDefault="004441F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F60E1">
              <w:rPr>
                <w:rFonts w:ascii="Times New Roman"/>
                <w:sz w:val="18"/>
                <w:szCs w:val="18"/>
                <w:lang w:bidi="ne-NP"/>
              </w:rPr>
              <w:t xml:space="preserve">   (</w:t>
            </w:r>
            <w:r w:rsidRPr="003F60E1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का</w:t>
            </w:r>
            <w:r w:rsidRPr="003F60E1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र्य</w:t>
            </w:r>
            <w:r w:rsidRPr="003F60E1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क्रम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को नाम तोकी यो </w:t>
            </w:r>
            <w:r w:rsidRPr="003F60E1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का</w:t>
            </w:r>
            <w:r w:rsidRPr="003F60E1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र्य</w:t>
            </w:r>
            <w:r w:rsidRPr="003F60E1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क्र</w:t>
            </w:r>
            <w:r w:rsidRPr="003F60E1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 xml:space="preserve">म प्रस्ताव गर्ने भन्ने व्यहोराको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कार्यपालिकाको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>निर्णयको प्रतिलिपी समावेश गर्नुपर्ने</w:t>
            </w:r>
            <w:r w:rsidRPr="003F60E1">
              <w:rPr>
                <w:rFonts w:ascii="Times New Roman"/>
                <w:sz w:val="18"/>
                <w:szCs w:val="18"/>
                <w:lang w:bidi="ne-NP"/>
              </w:rPr>
              <w:t>)</w:t>
            </w:r>
          </w:p>
        </w:tc>
      </w:tr>
      <w:tr w:rsidR="00B05E1C" w:rsidRPr="00D85AA6" w:rsidTr="0023166C">
        <w:trPr>
          <w:trHeight w:val="806"/>
        </w:trPr>
        <w:tc>
          <w:tcPr>
            <w:tcW w:w="4319" w:type="dxa"/>
            <w:gridSpan w:val="5"/>
          </w:tcPr>
          <w:p w:rsidR="00B05E1C" w:rsidRPr="00D85AA6" w:rsidRDefault="008E2BB1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र्य</w:t>
            </w:r>
            <w:r w:rsidRPr="00D85AA6">
              <w:rPr>
                <w:rFonts w:ascii="Kalimati" w:eastAsiaTheme="minorHAnsi" w:hAnsiTheme="minorHAnsi" w:cs="Kalimati"/>
                <w:cs/>
                <w:lang w:val="en-US" w:bidi="ne-NP"/>
              </w:rPr>
              <w:t>क्रम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को लागत सहभागिता</w:t>
            </w:r>
            <w:r w:rsidR="005C60CF">
              <w:rPr>
                <w:rFonts w:ascii="Kalimati" w:eastAsiaTheme="minorHAnsi" w:hAnsiTheme="minorHAnsi" w:cs="Kalimati"/>
                <w:lang w:val="en-US" w:bidi="ne-NP"/>
              </w:rPr>
              <w:t xml:space="preserve"> </w:t>
            </w:r>
            <w:r w:rsidR="005C60CF">
              <w:rPr>
                <w:rFonts w:ascii="Kalimati" w:eastAsiaTheme="minorHAnsi" w:hAnsiTheme="minorHAnsi" w:cs="Kalimati" w:hint="cs"/>
                <w:cs/>
                <w:lang w:val="en-US" w:bidi="ne-NP"/>
              </w:rPr>
              <w:t>वा साझेदारी रकम लगानीको सुनिश्चतता</w:t>
            </w: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 xml:space="preserve"> सम्वन्धमा कार्यपालिका वैठकको निर्णय र मिति</w:t>
            </w:r>
          </w:p>
        </w:tc>
        <w:tc>
          <w:tcPr>
            <w:tcW w:w="5807" w:type="dxa"/>
            <w:gridSpan w:val="8"/>
          </w:tcPr>
          <w:p w:rsidR="00B05E1C" w:rsidRPr="003F60E1" w:rsidRDefault="005262A6">
            <w:pPr>
              <w:pStyle w:val="TableParagraph"/>
              <w:rPr>
                <w:rFonts w:ascii="Times New Roman"/>
                <w:sz w:val="18"/>
                <w:szCs w:val="18"/>
                <w:lang w:bidi="ne-NP"/>
              </w:rPr>
            </w:pP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 आफ्नो साझेदारी रकम खुलाइ सो रकम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>साझेदारी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 गर्ने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कार्यपालिकाको निर्णयको प्रतिलिपी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वा यो वर्ष हुन नसकेमा अर्को वर्ष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सो रकम साझेदारी </w:t>
            </w:r>
            <w:r w:rsidR="00AB64FE"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गर्ने प्रतिवद्दताको </w:t>
            </w:r>
            <w:r w:rsidR="00AB64FE"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>निर्णय</w:t>
            </w:r>
            <w:r w:rsidR="00AB64FE"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 xml:space="preserve"> </w:t>
            </w:r>
            <w:r w:rsidRPr="003F60E1">
              <w:rPr>
                <w:rFonts w:ascii="Times New Roman" w:hint="cs"/>
                <w:sz w:val="18"/>
                <w:szCs w:val="18"/>
                <w:cs/>
                <w:lang w:bidi="ne-NP"/>
              </w:rPr>
              <w:t>समावेश गर्नुपर्ने</w:t>
            </w: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B05E1C" w:rsidRPr="00D85AA6" w:rsidRDefault="008E2BB1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समावेशी आर्थिक विकासमा गर्ने योगदान</w:t>
            </w:r>
          </w:p>
        </w:tc>
        <w:tc>
          <w:tcPr>
            <w:tcW w:w="5807" w:type="dxa"/>
            <w:gridSpan w:val="8"/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</w:tr>
      <w:tr w:rsidR="00B05E1C" w:rsidRPr="00D85AA6" w:rsidTr="0023166C">
        <w:trPr>
          <w:trHeight w:val="402"/>
        </w:trPr>
        <w:tc>
          <w:tcPr>
            <w:tcW w:w="4319" w:type="dxa"/>
            <w:gridSpan w:val="5"/>
          </w:tcPr>
          <w:p w:rsidR="009921EE" w:rsidRDefault="009921EE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</w:p>
          <w:p w:rsidR="00B05E1C" w:rsidRPr="00D85AA6" w:rsidRDefault="008E2BB1" w:rsidP="00B142CC">
            <w:pPr>
              <w:pStyle w:val="TableParagraph"/>
              <w:ind w:left="110"/>
              <w:rPr>
                <w:rFonts w:ascii="Kalimati" w:eastAsiaTheme="minorHAnsi" w:hAnsiTheme="minorHAnsi" w:cs="Kalimati"/>
                <w:lang w:val="en-US" w:bidi="ne-NP"/>
              </w:rPr>
            </w:pPr>
            <w:bookmarkStart w:id="0" w:name="_GoBack"/>
            <w:bookmarkEnd w:id="0"/>
            <w:r w:rsidRPr="00D85AA6">
              <w:rPr>
                <w:rFonts w:ascii="Kalimati" w:eastAsiaTheme="minorHAnsi" w:hAnsiTheme="minorHAnsi" w:cs="Kalimati" w:hint="cs"/>
                <w:cs/>
                <w:lang w:val="en-US" w:bidi="ne-NP"/>
              </w:rPr>
              <w:t>खर्चका मुख्य मुख्य शिर्षकहरु</w:t>
            </w:r>
          </w:p>
        </w:tc>
        <w:tc>
          <w:tcPr>
            <w:tcW w:w="5807" w:type="dxa"/>
            <w:gridSpan w:val="8"/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</w:tr>
      <w:tr w:rsidR="00B05E1C" w:rsidRPr="00D85AA6" w:rsidTr="0023166C">
        <w:trPr>
          <w:trHeight w:val="292"/>
        </w:trPr>
        <w:tc>
          <w:tcPr>
            <w:tcW w:w="10126" w:type="dxa"/>
            <w:gridSpan w:val="13"/>
            <w:tcBorders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  <w:lang w:bidi="ne-NP"/>
              </w:rPr>
            </w:pPr>
          </w:p>
        </w:tc>
      </w:tr>
      <w:tr w:rsidR="00B05E1C" w:rsidRPr="00D85AA6" w:rsidTr="0023166C">
        <w:trPr>
          <w:trHeight w:val="402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  <w:lang w:bidi="ne-NP"/>
              </w:rPr>
            </w:pPr>
          </w:p>
        </w:tc>
        <w:tc>
          <w:tcPr>
            <w:tcW w:w="720" w:type="dxa"/>
            <w:shd w:val="clear" w:color="auto" w:fill="D9D9D9"/>
          </w:tcPr>
          <w:p w:rsidR="00B05E1C" w:rsidRPr="00E43F44" w:rsidRDefault="008E2BB1" w:rsidP="008E2BB1">
            <w:pPr>
              <w:pStyle w:val="TableParagraph"/>
              <w:tabs>
                <w:tab w:val="left" w:pos="744"/>
              </w:tabs>
              <w:spacing w:before="79"/>
              <w:ind w:left="110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सि न</w:t>
            </w:r>
          </w:p>
        </w:tc>
        <w:tc>
          <w:tcPr>
            <w:tcW w:w="3650" w:type="dxa"/>
            <w:gridSpan w:val="4"/>
            <w:shd w:val="clear" w:color="auto" w:fill="D9D9D9"/>
          </w:tcPr>
          <w:p w:rsidR="00B05E1C" w:rsidRPr="00E43F44" w:rsidRDefault="008E2BB1" w:rsidP="008E2BB1">
            <w:pPr>
              <w:pStyle w:val="TableParagraph"/>
              <w:tabs>
                <w:tab w:val="left" w:pos="744"/>
              </w:tabs>
              <w:spacing w:before="79"/>
              <w:ind w:left="110" w:right="1198"/>
              <w:jc w:val="center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विवरण</w:t>
            </w:r>
          </w:p>
        </w:tc>
        <w:tc>
          <w:tcPr>
            <w:tcW w:w="1539" w:type="dxa"/>
            <w:shd w:val="clear" w:color="auto" w:fill="D9D9D9"/>
          </w:tcPr>
          <w:p w:rsidR="00B05E1C" w:rsidRPr="00E43F44" w:rsidRDefault="00813B2D" w:rsidP="008E2BB1">
            <w:pPr>
              <w:pStyle w:val="TableParagraph"/>
              <w:tabs>
                <w:tab w:val="left" w:pos="744"/>
              </w:tabs>
              <w:spacing w:before="79"/>
              <w:ind w:left="110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इकाई</w:t>
            </w:r>
          </w:p>
        </w:tc>
        <w:tc>
          <w:tcPr>
            <w:tcW w:w="1295" w:type="dxa"/>
            <w:shd w:val="clear" w:color="auto" w:fill="D9D9D9"/>
          </w:tcPr>
          <w:p w:rsidR="00B05E1C" w:rsidRPr="00E43F44" w:rsidRDefault="00813B2D" w:rsidP="008E2BB1">
            <w:pPr>
              <w:pStyle w:val="TableParagraph"/>
              <w:tabs>
                <w:tab w:val="left" w:pos="744"/>
              </w:tabs>
              <w:spacing w:before="79"/>
              <w:ind w:left="110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लाग</w:t>
            </w:r>
            <w:r w:rsidR="008E2BB1"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त</w:t>
            </w:r>
          </w:p>
        </w:tc>
        <w:tc>
          <w:tcPr>
            <w:tcW w:w="1396" w:type="dxa"/>
            <w:gridSpan w:val="3"/>
            <w:shd w:val="clear" w:color="auto" w:fill="D9D9D9"/>
          </w:tcPr>
          <w:p w:rsidR="00B05E1C" w:rsidRPr="00E43F44" w:rsidRDefault="008E2BB1" w:rsidP="008E2BB1">
            <w:pPr>
              <w:pStyle w:val="TableParagraph"/>
              <w:tabs>
                <w:tab w:val="left" w:pos="744"/>
              </w:tabs>
              <w:spacing w:before="79"/>
              <w:ind w:left="110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जम्मा</w:t>
            </w:r>
            <w:r w:rsidR="00813B2D" w:rsidRPr="00E43F44"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  <w:t xml:space="preserve"> </w:t>
            </w:r>
            <w:r w:rsidR="00813B2D" w:rsidRPr="00E43F44">
              <w:rPr>
                <w:rFonts w:ascii="Kalimati" w:eastAsiaTheme="minorHAnsi" w:hAnsiTheme="minorHAnsi" w:cs="Kalimati"/>
                <w:sz w:val="18"/>
                <w:szCs w:val="18"/>
                <w:cs/>
                <w:lang w:val="en-US" w:bidi="ne-NP"/>
              </w:rPr>
              <w:t>रकम</w:t>
            </w:r>
          </w:p>
        </w:tc>
        <w:tc>
          <w:tcPr>
            <w:tcW w:w="1300" w:type="dxa"/>
            <w:shd w:val="clear" w:color="auto" w:fill="D9D9D9"/>
          </w:tcPr>
          <w:p w:rsidR="00B05E1C" w:rsidRPr="00E43F44" w:rsidRDefault="008E2BB1" w:rsidP="008E2BB1">
            <w:pPr>
              <w:pStyle w:val="TableParagraph"/>
              <w:tabs>
                <w:tab w:val="left" w:pos="744"/>
              </w:tabs>
              <w:spacing w:before="79"/>
              <w:ind w:left="110"/>
              <w:rPr>
                <w:rFonts w:ascii="Kalimati" w:eastAsiaTheme="minorHAnsi" w:hAnsiTheme="minorHAnsi" w:cs="Kalimati"/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कैफियत</w:t>
            </w:r>
          </w:p>
        </w:tc>
        <w:tc>
          <w:tcPr>
            <w:tcW w:w="136" w:type="dxa"/>
            <w:vMerge w:val="restart"/>
            <w:tcBorders>
              <w:top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</w:tr>
      <w:tr w:rsidR="00B05E1C" w:rsidRPr="00D85AA6" w:rsidTr="0023166C">
        <w:trPr>
          <w:trHeight w:val="297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4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  <w:tr w:rsidR="00B05E1C" w:rsidRPr="00D85AA6" w:rsidTr="0023166C">
        <w:trPr>
          <w:trHeight w:val="292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4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  <w:tr w:rsidR="00B05E1C" w:rsidRPr="00D85AA6" w:rsidTr="0023166C">
        <w:trPr>
          <w:trHeight w:val="292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4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  <w:tr w:rsidR="00B05E1C" w:rsidRPr="00D85AA6" w:rsidTr="0023166C">
        <w:trPr>
          <w:trHeight w:val="292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4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  <w:tr w:rsidR="00B05E1C" w:rsidRPr="00D85AA6" w:rsidTr="0023166C">
        <w:trPr>
          <w:trHeight w:val="292"/>
        </w:trPr>
        <w:tc>
          <w:tcPr>
            <w:tcW w:w="90" w:type="dxa"/>
            <w:tcBorders>
              <w:top w:val="nil"/>
              <w:bottom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50" w:type="dxa"/>
            <w:gridSpan w:val="4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  <w:tr w:rsidR="00B05E1C" w:rsidRPr="00D85AA6" w:rsidTr="0023166C">
        <w:trPr>
          <w:trHeight w:val="402"/>
        </w:trPr>
        <w:tc>
          <w:tcPr>
            <w:tcW w:w="90" w:type="dxa"/>
            <w:tcBorders>
              <w:top w:val="nil"/>
            </w:tcBorders>
          </w:tcPr>
          <w:p w:rsidR="00B05E1C" w:rsidRPr="00D85AA6" w:rsidRDefault="00B05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0" w:type="dxa"/>
            <w:gridSpan w:val="10"/>
            <w:tcBorders>
              <w:bottom w:val="single" w:sz="8" w:space="0" w:color="000000"/>
            </w:tcBorders>
          </w:tcPr>
          <w:p w:rsidR="00B05E1C" w:rsidRPr="00E43F44" w:rsidRDefault="00CF2B1B" w:rsidP="00CF2B1B">
            <w:pPr>
              <w:pStyle w:val="TableParagraph"/>
              <w:tabs>
                <w:tab w:val="left" w:pos="744"/>
              </w:tabs>
              <w:spacing w:before="79"/>
              <w:ind w:left="110" w:right="1198"/>
              <w:rPr>
                <w:sz w:val="18"/>
                <w:szCs w:val="18"/>
                <w:lang w:val="en-US" w:bidi="ne-NP"/>
              </w:rPr>
            </w:pPr>
            <w:r w:rsidRPr="00E43F44">
              <w:rPr>
                <w:rFonts w:ascii="Kalimati" w:eastAsiaTheme="minorHAnsi" w:hAnsiTheme="minorHAnsi" w:cs="Kalimati" w:hint="cs"/>
                <w:sz w:val="18"/>
                <w:szCs w:val="18"/>
                <w:cs/>
                <w:lang w:val="en-US" w:bidi="ne-NP"/>
              </w:rPr>
              <w:t>कुल जम्मा रु</w:t>
            </w:r>
            <w:r w:rsidRPr="00E43F44">
              <w:rPr>
                <w:rFonts w:hint="cs"/>
                <w:spacing w:val="-74"/>
                <w:w w:val="98"/>
                <w:sz w:val="18"/>
                <w:szCs w:val="18"/>
                <w:cs/>
                <w:lang w:bidi="ne-NP"/>
              </w:rPr>
              <w:t xml:space="preserve"> </w:t>
            </w:r>
            <w:r w:rsidR="00E43F44" w:rsidRPr="00E43F44">
              <w:rPr>
                <w:spacing w:val="-74"/>
                <w:w w:val="98"/>
                <w:sz w:val="18"/>
                <w:szCs w:val="18"/>
                <w:lang w:val="en-US" w:bidi="ne-NP"/>
              </w:rPr>
              <w:t>: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B05E1C" w:rsidRPr="00E43F44" w:rsidRDefault="00B05E1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" w:type="dxa"/>
            <w:vMerge/>
            <w:tcBorders>
              <w:top w:val="nil"/>
            </w:tcBorders>
          </w:tcPr>
          <w:p w:rsidR="00B05E1C" w:rsidRPr="00D85AA6" w:rsidRDefault="00B05E1C"/>
        </w:tc>
      </w:tr>
    </w:tbl>
    <w:p w:rsidR="00813B2D" w:rsidRDefault="00813B2D"/>
    <w:sectPr w:rsidR="00813B2D" w:rsidSect="00527473">
      <w:footerReference w:type="default" r:id="rId7"/>
      <w:pgSz w:w="11910" w:h="16840"/>
      <w:pgMar w:top="450" w:right="460" w:bottom="620" w:left="134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F2" w:rsidRDefault="00E218F2">
      <w:r>
        <w:separator/>
      </w:r>
    </w:p>
  </w:endnote>
  <w:endnote w:type="continuationSeparator" w:id="0">
    <w:p w:rsidR="00E218F2" w:rsidRDefault="00E2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1C" w:rsidRDefault="00E218F2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pt;margin-top:805.85pt;width:12.6pt;height:10.1pt;z-index:-251658752;mso-position-horizontal-relative:page;mso-position-vertical-relative:page" filled="f" stroked="f">
          <v:textbox inset="0,0,0,0">
            <w:txbxContent>
              <w:p w:rsidR="00B05E1C" w:rsidRDefault="00813B2D">
                <w:pPr>
                  <w:spacing w:before="39"/>
                  <w:ind w:left="60"/>
                  <w:rPr>
                    <w:rFonts w:ascii="Microsoft Sans Serif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E218F2">
                  <w:rPr>
                    <w:rFonts w:ascii="Microsoft Sans Serif"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F2" w:rsidRDefault="00E218F2">
      <w:r>
        <w:separator/>
      </w:r>
    </w:p>
  </w:footnote>
  <w:footnote w:type="continuationSeparator" w:id="0">
    <w:p w:rsidR="00E218F2" w:rsidRDefault="00E2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5E1C"/>
    <w:rsid w:val="00054CBD"/>
    <w:rsid w:val="00086020"/>
    <w:rsid w:val="00120553"/>
    <w:rsid w:val="001409A0"/>
    <w:rsid w:val="00163A78"/>
    <w:rsid w:val="001C26C4"/>
    <w:rsid w:val="001D4CC5"/>
    <w:rsid w:val="001D66E6"/>
    <w:rsid w:val="001E2BDC"/>
    <w:rsid w:val="001F3886"/>
    <w:rsid w:val="00200963"/>
    <w:rsid w:val="0023166C"/>
    <w:rsid w:val="002574C5"/>
    <w:rsid w:val="002701C2"/>
    <w:rsid w:val="002A6B10"/>
    <w:rsid w:val="00324514"/>
    <w:rsid w:val="00364021"/>
    <w:rsid w:val="00380272"/>
    <w:rsid w:val="003D7FDF"/>
    <w:rsid w:val="003F60E1"/>
    <w:rsid w:val="004441F2"/>
    <w:rsid w:val="00450EE5"/>
    <w:rsid w:val="00473BE1"/>
    <w:rsid w:val="004D39F3"/>
    <w:rsid w:val="004E233B"/>
    <w:rsid w:val="00514268"/>
    <w:rsid w:val="005262A6"/>
    <w:rsid w:val="00527473"/>
    <w:rsid w:val="005401E0"/>
    <w:rsid w:val="00541DA5"/>
    <w:rsid w:val="00567B87"/>
    <w:rsid w:val="005A6B04"/>
    <w:rsid w:val="005C60CF"/>
    <w:rsid w:val="005E2F5B"/>
    <w:rsid w:val="00615263"/>
    <w:rsid w:val="00634D6F"/>
    <w:rsid w:val="00655ECA"/>
    <w:rsid w:val="006640E4"/>
    <w:rsid w:val="006B3738"/>
    <w:rsid w:val="006C66ED"/>
    <w:rsid w:val="006E258A"/>
    <w:rsid w:val="006F2425"/>
    <w:rsid w:val="006F4DF6"/>
    <w:rsid w:val="006F6093"/>
    <w:rsid w:val="0070793E"/>
    <w:rsid w:val="00714C35"/>
    <w:rsid w:val="007157C0"/>
    <w:rsid w:val="007A726B"/>
    <w:rsid w:val="007C6596"/>
    <w:rsid w:val="00803C97"/>
    <w:rsid w:val="00813B2D"/>
    <w:rsid w:val="00867D64"/>
    <w:rsid w:val="00870904"/>
    <w:rsid w:val="0088432F"/>
    <w:rsid w:val="008C20F1"/>
    <w:rsid w:val="008D0480"/>
    <w:rsid w:val="008E2BB1"/>
    <w:rsid w:val="008F1FBF"/>
    <w:rsid w:val="009438BB"/>
    <w:rsid w:val="009921EE"/>
    <w:rsid w:val="009D788A"/>
    <w:rsid w:val="009D7ACE"/>
    <w:rsid w:val="00A1375D"/>
    <w:rsid w:val="00A15416"/>
    <w:rsid w:val="00A25656"/>
    <w:rsid w:val="00A365F0"/>
    <w:rsid w:val="00A56ADF"/>
    <w:rsid w:val="00AB30BD"/>
    <w:rsid w:val="00AB64FE"/>
    <w:rsid w:val="00AE265D"/>
    <w:rsid w:val="00AE4EBE"/>
    <w:rsid w:val="00AF0C8D"/>
    <w:rsid w:val="00B05E1C"/>
    <w:rsid w:val="00B142CC"/>
    <w:rsid w:val="00B17ADD"/>
    <w:rsid w:val="00B3399C"/>
    <w:rsid w:val="00B36A91"/>
    <w:rsid w:val="00B5584F"/>
    <w:rsid w:val="00B814AC"/>
    <w:rsid w:val="00BA1B7F"/>
    <w:rsid w:val="00BA39C8"/>
    <w:rsid w:val="00BB185F"/>
    <w:rsid w:val="00BB5C6B"/>
    <w:rsid w:val="00BB7ACE"/>
    <w:rsid w:val="00BD055A"/>
    <w:rsid w:val="00C23BE7"/>
    <w:rsid w:val="00C368F3"/>
    <w:rsid w:val="00C7640D"/>
    <w:rsid w:val="00C878D9"/>
    <w:rsid w:val="00CC2AF9"/>
    <w:rsid w:val="00CD5E34"/>
    <w:rsid w:val="00CF1EF0"/>
    <w:rsid w:val="00CF2B1B"/>
    <w:rsid w:val="00D03439"/>
    <w:rsid w:val="00D37F78"/>
    <w:rsid w:val="00D42168"/>
    <w:rsid w:val="00D55919"/>
    <w:rsid w:val="00D82D1E"/>
    <w:rsid w:val="00D85AA6"/>
    <w:rsid w:val="00DA020F"/>
    <w:rsid w:val="00DE6B17"/>
    <w:rsid w:val="00E218F2"/>
    <w:rsid w:val="00E41F1B"/>
    <w:rsid w:val="00E42B9A"/>
    <w:rsid w:val="00E43F44"/>
    <w:rsid w:val="00EA0683"/>
    <w:rsid w:val="00EF6561"/>
    <w:rsid w:val="00FA5537"/>
    <w:rsid w:val="00FB02AC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rmala UI" w:eastAsia="Nirmala UI" w:hAnsi="Nirmala UI" w:cs="Nirmala U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rmala UI" w:eastAsia="Nirmala UI" w:hAnsi="Nirmala UI" w:cs="Nirmala U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khusbu</cp:lastModifiedBy>
  <cp:revision>357</cp:revision>
  <dcterms:created xsi:type="dcterms:W3CDTF">2022-02-13T06:37:00Z</dcterms:created>
  <dcterms:modified xsi:type="dcterms:W3CDTF">2022-02-14T11:48:00Z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2022-02-13T00:00:00Z</vt:filetime>
  </property>
</Properties>
</file>